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70" w:rsidRDefault="00685B70" w:rsidP="002D6DDC">
      <w:pPr>
        <w:jc w:val="center"/>
        <w:rPr>
          <w:sz w:val="40"/>
          <w:szCs w:val="40"/>
        </w:rPr>
      </w:pPr>
      <w:r w:rsidRPr="00685B70">
        <w:rPr>
          <w:sz w:val="40"/>
          <w:szCs w:val="40"/>
          <w:highlight w:val="yellow"/>
        </w:rPr>
        <w:t>NÁVRH</w:t>
      </w:r>
    </w:p>
    <w:p w:rsidR="002D6DDC" w:rsidRPr="002E1752" w:rsidRDefault="002D6DDC" w:rsidP="002D6DDC">
      <w:pPr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Pr="002E1752">
        <w:rPr>
          <w:sz w:val="40"/>
          <w:szCs w:val="40"/>
        </w:rPr>
        <w:t>ÁVĚREČNÝ ÚČET OBCE DOBRNÁ ZA ROK 20</w:t>
      </w:r>
      <w:r w:rsidR="00DB75B2">
        <w:rPr>
          <w:sz w:val="40"/>
          <w:szCs w:val="40"/>
        </w:rPr>
        <w:t>20</w:t>
      </w:r>
    </w:p>
    <w:p w:rsidR="002D6DDC" w:rsidRPr="002E1752" w:rsidRDefault="002D6DDC" w:rsidP="002D6DDC">
      <w:pPr>
        <w:jc w:val="center"/>
        <w:rPr>
          <w:sz w:val="24"/>
          <w:szCs w:val="24"/>
        </w:rPr>
      </w:pPr>
      <w:r w:rsidRPr="002E1752">
        <w:rPr>
          <w:sz w:val="24"/>
          <w:szCs w:val="24"/>
        </w:rPr>
        <w:t>(§ 17 zákona č.250/2000 Sb., o rozpočtových pravidlech územních rozpočtů, ve znění platných předpisů)</w:t>
      </w:r>
    </w:p>
    <w:p w:rsidR="002D6DDC" w:rsidRDefault="002D6DDC" w:rsidP="002D6DDC">
      <w:pPr>
        <w:jc w:val="center"/>
        <w:rPr>
          <w:sz w:val="24"/>
          <w:szCs w:val="24"/>
        </w:rPr>
      </w:pPr>
    </w:p>
    <w:p w:rsidR="002D6DDC" w:rsidRPr="002E1752" w:rsidRDefault="002D6DDC" w:rsidP="002D6DDC">
      <w:pPr>
        <w:tabs>
          <w:tab w:val="left" w:pos="2127"/>
        </w:tabs>
      </w:pPr>
    </w:p>
    <w:p w:rsidR="002D6DDC" w:rsidRDefault="002D6DDC" w:rsidP="002D6DDC">
      <w:pPr>
        <w:tabs>
          <w:tab w:val="left" w:pos="2127"/>
        </w:tabs>
        <w:rPr>
          <w:b/>
          <w:sz w:val="28"/>
          <w:szCs w:val="28"/>
        </w:rPr>
      </w:pPr>
      <w:r w:rsidRPr="002E1752">
        <w:rPr>
          <w:b/>
          <w:sz w:val="28"/>
          <w:szCs w:val="28"/>
        </w:rPr>
        <w:t>1 Rekapitulace příjmů, výdajů a financování za rok 20</w:t>
      </w:r>
      <w:r w:rsidR="00DB75B2">
        <w:rPr>
          <w:b/>
          <w:sz w:val="28"/>
          <w:szCs w:val="28"/>
        </w:rPr>
        <w:t>20</w:t>
      </w:r>
    </w:p>
    <w:p w:rsidR="002D6DDC" w:rsidRPr="002E1752" w:rsidRDefault="002D6DDC" w:rsidP="002D6DDC">
      <w:pPr>
        <w:tabs>
          <w:tab w:val="left" w:pos="2127"/>
        </w:tabs>
        <w:rPr>
          <w:b/>
          <w:sz w:val="28"/>
          <w:szCs w:val="28"/>
        </w:rPr>
      </w:pPr>
    </w:p>
    <w:p w:rsidR="002D6DDC" w:rsidRPr="00A57582" w:rsidRDefault="002D6DDC" w:rsidP="002D6DDC">
      <w:pPr>
        <w:tabs>
          <w:tab w:val="left" w:pos="2127"/>
        </w:tabs>
        <w:rPr>
          <w:b/>
          <w:sz w:val="24"/>
          <w:szCs w:val="24"/>
          <w:u w:val="single"/>
        </w:rPr>
      </w:pPr>
      <w:r w:rsidRPr="00A57582">
        <w:rPr>
          <w:b/>
          <w:sz w:val="24"/>
          <w:szCs w:val="24"/>
          <w:u w:val="single"/>
        </w:rPr>
        <w:t>Rozpočtové příjmy:</w:t>
      </w:r>
    </w:p>
    <w:p w:rsidR="002D6DDC" w:rsidRPr="00DB75B2" w:rsidRDefault="002D6DDC" w:rsidP="002D6DDC">
      <w:pPr>
        <w:tabs>
          <w:tab w:val="right" w:pos="5812"/>
        </w:tabs>
        <w:spacing w:after="0"/>
        <w:rPr>
          <w:b/>
          <w:sz w:val="24"/>
          <w:szCs w:val="24"/>
        </w:rPr>
      </w:pPr>
      <w:r w:rsidRPr="000B7398">
        <w:rPr>
          <w:sz w:val="24"/>
          <w:szCs w:val="24"/>
        </w:rPr>
        <w:t>Třída 1 – Daňové příjmy</w:t>
      </w:r>
      <w:r w:rsidRPr="000B7398">
        <w:rPr>
          <w:sz w:val="24"/>
          <w:szCs w:val="24"/>
        </w:rPr>
        <w:tab/>
      </w:r>
      <w:r w:rsidR="00DB75B2" w:rsidRPr="00DB75B2">
        <w:rPr>
          <w:b/>
          <w:sz w:val="24"/>
          <w:szCs w:val="24"/>
        </w:rPr>
        <w:t>6 169 465,42</w:t>
      </w:r>
    </w:p>
    <w:p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0B7398">
        <w:rPr>
          <w:sz w:val="24"/>
          <w:szCs w:val="24"/>
        </w:rPr>
        <w:t>Třída 2 – Nedaňové příjmy</w:t>
      </w:r>
      <w:r w:rsidRPr="000B7398">
        <w:rPr>
          <w:sz w:val="24"/>
          <w:szCs w:val="24"/>
        </w:rPr>
        <w:tab/>
      </w:r>
      <w:r w:rsidR="00DB75B2" w:rsidRPr="00DB75B2">
        <w:rPr>
          <w:b/>
          <w:sz w:val="24"/>
          <w:szCs w:val="24"/>
        </w:rPr>
        <w:t>605 831,55</w:t>
      </w:r>
    </w:p>
    <w:p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0B7398">
        <w:rPr>
          <w:sz w:val="24"/>
          <w:szCs w:val="24"/>
        </w:rPr>
        <w:t>Třída 3 – Kapitálové příjmy</w:t>
      </w:r>
      <w:r w:rsidRPr="000B7398">
        <w:rPr>
          <w:sz w:val="24"/>
          <w:szCs w:val="24"/>
        </w:rPr>
        <w:tab/>
      </w:r>
      <w:r w:rsidR="00DB75B2" w:rsidRPr="00DB75B2">
        <w:rPr>
          <w:b/>
          <w:sz w:val="24"/>
          <w:szCs w:val="24"/>
        </w:rPr>
        <w:t>102 400,00</w:t>
      </w:r>
    </w:p>
    <w:p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  <w:u w:val="single"/>
        </w:rPr>
      </w:pPr>
      <w:r w:rsidRPr="000B7398">
        <w:rPr>
          <w:sz w:val="24"/>
          <w:szCs w:val="24"/>
          <w:u w:val="single"/>
        </w:rPr>
        <w:t>Třída 4 – Přijaté transfery</w:t>
      </w:r>
      <w:r w:rsidRPr="000B7398">
        <w:rPr>
          <w:sz w:val="24"/>
          <w:szCs w:val="24"/>
          <w:u w:val="single"/>
        </w:rPr>
        <w:tab/>
      </w:r>
      <w:r w:rsidR="00DB75B2" w:rsidRPr="00DB75B2">
        <w:rPr>
          <w:b/>
          <w:sz w:val="24"/>
          <w:szCs w:val="24"/>
          <w:u w:val="single"/>
        </w:rPr>
        <w:t>1 713 922,00</w:t>
      </w:r>
    </w:p>
    <w:p w:rsidR="002D6DDC" w:rsidRPr="00DB75B2" w:rsidRDefault="002D6DDC" w:rsidP="002D6DDC">
      <w:pPr>
        <w:tabs>
          <w:tab w:val="right" w:pos="5812"/>
        </w:tabs>
        <w:spacing w:after="0"/>
        <w:rPr>
          <w:b/>
          <w:sz w:val="24"/>
          <w:szCs w:val="24"/>
        </w:rPr>
      </w:pPr>
      <w:r w:rsidRPr="000B7398">
        <w:rPr>
          <w:sz w:val="24"/>
          <w:szCs w:val="24"/>
        </w:rPr>
        <w:t>Příjmy celkem</w:t>
      </w:r>
      <w:r w:rsidRPr="000B7398">
        <w:rPr>
          <w:sz w:val="24"/>
          <w:szCs w:val="24"/>
        </w:rPr>
        <w:tab/>
      </w:r>
      <w:r w:rsidR="00DB75B2" w:rsidRPr="00DB75B2">
        <w:rPr>
          <w:b/>
          <w:sz w:val="24"/>
          <w:szCs w:val="24"/>
        </w:rPr>
        <w:t>8 591 618,97</w:t>
      </w:r>
    </w:p>
    <w:p w:rsidR="002D6DDC" w:rsidRPr="00DB75B2" w:rsidRDefault="002D6DDC" w:rsidP="002D6DDC">
      <w:pPr>
        <w:tabs>
          <w:tab w:val="right" w:pos="5812"/>
        </w:tabs>
        <w:spacing w:after="0"/>
        <w:rPr>
          <w:b/>
          <w:sz w:val="24"/>
          <w:szCs w:val="24"/>
          <w:u w:val="single"/>
        </w:rPr>
      </w:pPr>
      <w:r w:rsidRPr="000B7398">
        <w:rPr>
          <w:sz w:val="24"/>
          <w:szCs w:val="24"/>
          <w:u w:val="single"/>
        </w:rPr>
        <w:t>Konsolidace příjmů</w:t>
      </w:r>
      <w:r w:rsidRPr="000B7398">
        <w:rPr>
          <w:sz w:val="24"/>
          <w:szCs w:val="24"/>
          <w:u w:val="single"/>
        </w:rPr>
        <w:tab/>
      </w:r>
      <w:r w:rsidR="00DB75B2" w:rsidRPr="00DB75B2">
        <w:rPr>
          <w:b/>
          <w:sz w:val="24"/>
          <w:szCs w:val="24"/>
          <w:u w:val="single"/>
        </w:rPr>
        <w:t>0,00</w:t>
      </w:r>
      <w:r w:rsidRPr="00DB75B2">
        <w:rPr>
          <w:b/>
          <w:sz w:val="24"/>
          <w:szCs w:val="24"/>
          <w:u w:val="single"/>
        </w:rPr>
        <w:t xml:space="preserve"> </w:t>
      </w:r>
    </w:p>
    <w:p w:rsidR="002D6DDC" w:rsidRPr="00DB75B2" w:rsidRDefault="002D6DDC" w:rsidP="002D6DDC">
      <w:pPr>
        <w:tabs>
          <w:tab w:val="right" w:pos="5812"/>
        </w:tabs>
        <w:spacing w:after="0"/>
        <w:rPr>
          <w:b/>
          <w:sz w:val="24"/>
          <w:szCs w:val="24"/>
        </w:rPr>
      </w:pPr>
      <w:r w:rsidRPr="000B7398">
        <w:rPr>
          <w:sz w:val="24"/>
          <w:szCs w:val="24"/>
        </w:rPr>
        <w:t>Příjmy celkem po konsolidaci</w:t>
      </w:r>
      <w:r w:rsidRPr="000B7398">
        <w:rPr>
          <w:sz w:val="24"/>
          <w:szCs w:val="24"/>
        </w:rPr>
        <w:tab/>
      </w:r>
      <w:r w:rsidR="00DB75B2" w:rsidRPr="00DB75B2">
        <w:rPr>
          <w:b/>
          <w:sz w:val="24"/>
          <w:szCs w:val="24"/>
        </w:rPr>
        <w:t>8 591 618,97</w:t>
      </w:r>
    </w:p>
    <w:p w:rsidR="002D6DDC" w:rsidRPr="00DB75B2" w:rsidRDefault="002D6DDC" w:rsidP="002D6DDC">
      <w:pPr>
        <w:tabs>
          <w:tab w:val="right" w:pos="5812"/>
        </w:tabs>
        <w:spacing w:after="0"/>
        <w:rPr>
          <w:b/>
          <w:color w:val="FF0000"/>
          <w:sz w:val="24"/>
          <w:szCs w:val="24"/>
        </w:rPr>
      </w:pPr>
    </w:p>
    <w:p w:rsidR="002D6DDC" w:rsidRPr="00AB5834" w:rsidRDefault="002D6DDC" w:rsidP="002D6DDC">
      <w:pPr>
        <w:tabs>
          <w:tab w:val="right" w:pos="5812"/>
        </w:tabs>
        <w:rPr>
          <w:b/>
          <w:sz w:val="24"/>
          <w:szCs w:val="24"/>
          <w:u w:val="single"/>
        </w:rPr>
      </w:pPr>
      <w:r w:rsidRPr="00AB5834">
        <w:rPr>
          <w:b/>
          <w:sz w:val="24"/>
          <w:szCs w:val="24"/>
          <w:u w:val="single"/>
        </w:rPr>
        <w:t>Rozpočtové výdaje:</w:t>
      </w: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Třída 5 – Běžné výdaje</w:t>
      </w:r>
      <w:r w:rsidRPr="00AB5834">
        <w:rPr>
          <w:sz w:val="24"/>
          <w:szCs w:val="24"/>
        </w:rPr>
        <w:tab/>
      </w:r>
      <w:r w:rsidR="00DB75B2" w:rsidRPr="00DB75B2">
        <w:rPr>
          <w:b/>
          <w:sz w:val="24"/>
          <w:szCs w:val="24"/>
        </w:rPr>
        <w:t>6 973 498,58</w:t>
      </w:r>
    </w:p>
    <w:p w:rsidR="002D6DDC" w:rsidRPr="00DB75B2" w:rsidRDefault="002D6DDC" w:rsidP="002D6DDC">
      <w:pPr>
        <w:tabs>
          <w:tab w:val="right" w:pos="5812"/>
        </w:tabs>
        <w:spacing w:after="0"/>
        <w:rPr>
          <w:b/>
          <w:sz w:val="24"/>
          <w:szCs w:val="24"/>
          <w:u w:val="single"/>
        </w:rPr>
      </w:pPr>
      <w:r w:rsidRPr="00AB5834">
        <w:rPr>
          <w:sz w:val="24"/>
          <w:szCs w:val="24"/>
          <w:u w:val="single"/>
        </w:rPr>
        <w:t xml:space="preserve">Třída </w:t>
      </w:r>
      <w:r w:rsidR="008115E0">
        <w:rPr>
          <w:sz w:val="24"/>
          <w:szCs w:val="24"/>
          <w:u w:val="single"/>
        </w:rPr>
        <w:t>6 – Kapitálové výdaje</w:t>
      </w:r>
      <w:r w:rsidR="008115E0">
        <w:rPr>
          <w:sz w:val="24"/>
          <w:szCs w:val="24"/>
          <w:u w:val="single"/>
        </w:rPr>
        <w:tab/>
      </w:r>
      <w:r w:rsidR="00DB75B2" w:rsidRPr="00DB75B2">
        <w:rPr>
          <w:b/>
          <w:sz w:val="24"/>
          <w:szCs w:val="24"/>
          <w:u w:val="single"/>
        </w:rPr>
        <w:t>401 403,86</w:t>
      </w: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Výdaje celkem</w:t>
      </w:r>
      <w:r w:rsidRPr="00AB5834">
        <w:rPr>
          <w:sz w:val="24"/>
          <w:szCs w:val="24"/>
        </w:rPr>
        <w:tab/>
      </w:r>
      <w:r w:rsidR="00DB75B2" w:rsidRPr="00DB75B2">
        <w:rPr>
          <w:b/>
          <w:sz w:val="24"/>
          <w:szCs w:val="24"/>
        </w:rPr>
        <w:t>7 374 902,44</w:t>
      </w: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  <w:u w:val="single"/>
        </w:rPr>
      </w:pPr>
      <w:r w:rsidRPr="00AB5834">
        <w:rPr>
          <w:sz w:val="24"/>
          <w:szCs w:val="24"/>
          <w:u w:val="single"/>
        </w:rPr>
        <w:t>Konsolidace výdajů</w:t>
      </w:r>
      <w:r w:rsidRPr="00AB5834">
        <w:rPr>
          <w:sz w:val="24"/>
          <w:szCs w:val="24"/>
          <w:u w:val="single"/>
        </w:rPr>
        <w:tab/>
      </w:r>
      <w:r w:rsidR="00DB75B2" w:rsidRPr="00DB75B2">
        <w:rPr>
          <w:b/>
          <w:sz w:val="24"/>
          <w:szCs w:val="24"/>
          <w:u w:val="single"/>
        </w:rPr>
        <w:t>0,00</w:t>
      </w: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Výdaje celkem po konsolidaci</w:t>
      </w:r>
      <w:r w:rsidRPr="00AB5834">
        <w:rPr>
          <w:sz w:val="24"/>
          <w:szCs w:val="24"/>
        </w:rPr>
        <w:tab/>
      </w:r>
      <w:r w:rsidRPr="00DB75B2">
        <w:rPr>
          <w:b/>
          <w:sz w:val="24"/>
          <w:szCs w:val="24"/>
        </w:rPr>
        <w:t>7</w:t>
      </w:r>
      <w:r w:rsidR="00DB75B2" w:rsidRPr="00DB75B2">
        <w:rPr>
          <w:b/>
          <w:sz w:val="24"/>
          <w:szCs w:val="24"/>
        </w:rPr>
        <w:t> 374 902,44</w:t>
      </w:r>
    </w:p>
    <w:p w:rsidR="002D6DDC" w:rsidRPr="00A57582" w:rsidRDefault="002D6DDC" w:rsidP="002D6DDC">
      <w:pPr>
        <w:tabs>
          <w:tab w:val="right" w:pos="5812"/>
        </w:tabs>
        <w:spacing w:after="0"/>
        <w:rPr>
          <w:color w:val="FF0000"/>
          <w:sz w:val="24"/>
          <w:szCs w:val="24"/>
        </w:rPr>
      </w:pP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Saldo příjmů a výdajů po konsolidaci</w:t>
      </w:r>
      <w:r w:rsidRPr="00AB5834">
        <w:rPr>
          <w:sz w:val="24"/>
          <w:szCs w:val="24"/>
        </w:rPr>
        <w:tab/>
      </w:r>
      <w:r w:rsidR="004A7710" w:rsidRPr="004A7710">
        <w:rPr>
          <w:b/>
          <w:sz w:val="24"/>
          <w:szCs w:val="24"/>
        </w:rPr>
        <w:t>1 216 716,53</w:t>
      </w:r>
    </w:p>
    <w:p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Třída 8 – Financování</w:t>
      </w:r>
      <w:r w:rsidRPr="00AB5834">
        <w:rPr>
          <w:sz w:val="24"/>
          <w:szCs w:val="24"/>
        </w:rPr>
        <w:tab/>
      </w:r>
      <w:r w:rsidR="008A1B85" w:rsidRPr="004A7710">
        <w:rPr>
          <w:b/>
          <w:sz w:val="24"/>
          <w:szCs w:val="24"/>
        </w:rPr>
        <w:t>-</w:t>
      </w:r>
      <w:r w:rsidR="004A7710" w:rsidRPr="004A7710">
        <w:rPr>
          <w:b/>
          <w:sz w:val="24"/>
          <w:szCs w:val="24"/>
        </w:rPr>
        <w:t>1 216 716,53</w:t>
      </w:r>
    </w:p>
    <w:p w:rsidR="002D6DDC" w:rsidRPr="00A57582" w:rsidRDefault="002D6DDC" w:rsidP="002D6DDC">
      <w:pPr>
        <w:tabs>
          <w:tab w:val="right" w:pos="5103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5103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5103"/>
        </w:tabs>
        <w:spacing w:after="0"/>
        <w:rPr>
          <w:color w:val="FF0000"/>
        </w:rPr>
      </w:pPr>
    </w:p>
    <w:p w:rsidR="002D6DDC" w:rsidRPr="00AB5834" w:rsidRDefault="002D6DDC" w:rsidP="002D6DDC">
      <w:pPr>
        <w:tabs>
          <w:tab w:val="right" w:pos="5103"/>
        </w:tabs>
        <w:rPr>
          <w:b/>
          <w:sz w:val="28"/>
          <w:szCs w:val="28"/>
        </w:rPr>
      </w:pPr>
      <w:r w:rsidRPr="00AB5834">
        <w:rPr>
          <w:b/>
          <w:sz w:val="28"/>
          <w:szCs w:val="28"/>
        </w:rPr>
        <w:t>2 Zůstatky bankovních účtů k 31.</w:t>
      </w:r>
      <w:r w:rsidR="00B76841">
        <w:rPr>
          <w:b/>
          <w:sz w:val="28"/>
          <w:szCs w:val="28"/>
        </w:rPr>
        <w:t xml:space="preserve"> </w:t>
      </w:r>
      <w:r w:rsidRPr="00AB5834">
        <w:rPr>
          <w:b/>
          <w:sz w:val="28"/>
          <w:szCs w:val="28"/>
        </w:rPr>
        <w:t>12.</w:t>
      </w:r>
      <w:r w:rsidR="00B76841">
        <w:rPr>
          <w:b/>
          <w:sz w:val="28"/>
          <w:szCs w:val="28"/>
        </w:rPr>
        <w:t xml:space="preserve"> </w:t>
      </w:r>
      <w:r w:rsidRPr="00AB5834">
        <w:rPr>
          <w:b/>
          <w:sz w:val="28"/>
          <w:szCs w:val="28"/>
        </w:rPr>
        <w:t>20</w:t>
      </w:r>
      <w:r w:rsidR="004A7710">
        <w:rPr>
          <w:b/>
          <w:sz w:val="28"/>
          <w:szCs w:val="28"/>
        </w:rPr>
        <w:t>20</w:t>
      </w:r>
    </w:p>
    <w:p w:rsidR="002D6DDC" w:rsidRPr="00A32764" w:rsidRDefault="002D6DDC" w:rsidP="002D6DDC">
      <w:pPr>
        <w:tabs>
          <w:tab w:val="right" w:pos="4253"/>
        </w:tabs>
        <w:spacing w:after="0"/>
        <w:rPr>
          <w:sz w:val="24"/>
          <w:szCs w:val="24"/>
        </w:rPr>
      </w:pPr>
      <w:r w:rsidRPr="00A32764">
        <w:rPr>
          <w:sz w:val="24"/>
          <w:szCs w:val="24"/>
        </w:rPr>
        <w:t>Česká spořitelna</w:t>
      </w:r>
      <w:r w:rsidRPr="00A32764">
        <w:rPr>
          <w:sz w:val="24"/>
          <w:szCs w:val="24"/>
        </w:rPr>
        <w:tab/>
      </w:r>
      <w:r w:rsidRPr="00B163F2">
        <w:rPr>
          <w:b/>
          <w:sz w:val="24"/>
          <w:szCs w:val="24"/>
        </w:rPr>
        <w:t>1</w:t>
      </w:r>
      <w:r w:rsidR="004A7710" w:rsidRPr="00B163F2">
        <w:rPr>
          <w:b/>
          <w:sz w:val="24"/>
          <w:szCs w:val="24"/>
        </w:rPr>
        <w:t> 398 369,44</w:t>
      </w:r>
    </w:p>
    <w:p w:rsidR="002D6DDC" w:rsidRPr="00A32764" w:rsidRDefault="002D6DDC" w:rsidP="002D6DDC">
      <w:pPr>
        <w:tabs>
          <w:tab w:val="righ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ČNB</w:t>
      </w:r>
      <w:r>
        <w:rPr>
          <w:sz w:val="24"/>
          <w:szCs w:val="24"/>
        </w:rPr>
        <w:tab/>
      </w:r>
      <w:r w:rsidR="00B163F2" w:rsidRPr="00B163F2">
        <w:rPr>
          <w:b/>
          <w:sz w:val="24"/>
          <w:szCs w:val="24"/>
        </w:rPr>
        <w:t>1 923 564,37</w:t>
      </w:r>
    </w:p>
    <w:p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:rsidR="00E13519" w:rsidRDefault="00E13519" w:rsidP="002D6DDC">
      <w:pPr>
        <w:tabs>
          <w:tab w:val="right" w:pos="4678"/>
        </w:tabs>
        <w:jc w:val="both"/>
        <w:rPr>
          <w:b/>
          <w:sz w:val="28"/>
          <w:szCs w:val="28"/>
        </w:rPr>
      </w:pPr>
    </w:p>
    <w:p w:rsidR="00FE4CC4" w:rsidRDefault="00FE4CC4" w:rsidP="002D6DDC">
      <w:pPr>
        <w:tabs>
          <w:tab w:val="right" w:pos="4678"/>
        </w:tabs>
        <w:jc w:val="both"/>
        <w:rPr>
          <w:b/>
          <w:sz w:val="28"/>
          <w:szCs w:val="28"/>
        </w:rPr>
      </w:pPr>
    </w:p>
    <w:p w:rsidR="002D6DDC" w:rsidRPr="00A32764" w:rsidRDefault="002D6DDC" w:rsidP="002D6DDC">
      <w:pPr>
        <w:tabs>
          <w:tab w:val="right" w:pos="4678"/>
        </w:tabs>
        <w:jc w:val="both"/>
        <w:rPr>
          <w:b/>
          <w:sz w:val="28"/>
          <w:szCs w:val="28"/>
        </w:rPr>
      </w:pPr>
      <w:r w:rsidRPr="00A32764">
        <w:rPr>
          <w:b/>
          <w:sz w:val="28"/>
          <w:szCs w:val="28"/>
        </w:rPr>
        <w:lastRenderedPageBreak/>
        <w:t>3 Hospodářská činnost obce</w:t>
      </w:r>
    </w:p>
    <w:p w:rsidR="002D6DDC" w:rsidRPr="00A32764" w:rsidRDefault="002D6DDC" w:rsidP="002D6DDC">
      <w:pPr>
        <w:tabs>
          <w:tab w:val="right" w:pos="4678"/>
        </w:tabs>
        <w:jc w:val="both"/>
        <w:rPr>
          <w:sz w:val="24"/>
          <w:szCs w:val="24"/>
        </w:rPr>
      </w:pPr>
      <w:r w:rsidRPr="00A32764">
        <w:rPr>
          <w:sz w:val="24"/>
          <w:szCs w:val="24"/>
        </w:rPr>
        <w:t>Obec neprovozuje hospodářskou činnost. Všechny činnosti včetně provozování rozhledny „Sokolí vrch“ jsou v rámci hlavní činnosti.</w:t>
      </w:r>
    </w:p>
    <w:p w:rsidR="002D6DDC" w:rsidRPr="00A57582" w:rsidRDefault="002D6DDC" w:rsidP="002D6DDC">
      <w:pPr>
        <w:tabs>
          <w:tab w:val="right" w:pos="4678"/>
        </w:tabs>
        <w:jc w:val="both"/>
        <w:rPr>
          <w:color w:val="FF0000"/>
        </w:rPr>
      </w:pPr>
    </w:p>
    <w:p w:rsidR="002D6DDC" w:rsidRPr="00A32764" w:rsidRDefault="002D6DDC" w:rsidP="002D6DDC">
      <w:pPr>
        <w:tabs>
          <w:tab w:val="right" w:pos="4678"/>
        </w:tabs>
        <w:jc w:val="both"/>
        <w:rPr>
          <w:b/>
          <w:sz w:val="28"/>
          <w:szCs w:val="28"/>
        </w:rPr>
      </w:pPr>
      <w:r w:rsidRPr="00A32764">
        <w:rPr>
          <w:b/>
          <w:sz w:val="28"/>
          <w:szCs w:val="28"/>
        </w:rPr>
        <w:t>4 Účelové fondy</w:t>
      </w:r>
    </w:p>
    <w:p w:rsidR="002D6DDC" w:rsidRPr="00A32764" w:rsidRDefault="002D6DDC" w:rsidP="002D6DDC">
      <w:pPr>
        <w:tabs>
          <w:tab w:val="right" w:pos="4678"/>
        </w:tabs>
        <w:jc w:val="both"/>
        <w:rPr>
          <w:sz w:val="24"/>
          <w:szCs w:val="24"/>
        </w:rPr>
      </w:pPr>
      <w:r w:rsidRPr="00A32764">
        <w:rPr>
          <w:sz w:val="24"/>
          <w:szCs w:val="24"/>
        </w:rPr>
        <w:t>Obec netvoří účelové fondy.</w:t>
      </w:r>
    </w:p>
    <w:p w:rsidR="002D6DDC" w:rsidRPr="00A57582" w:rsidRDefault="002D6DDC" w:rsidP="002D6DDC">
      <w:pPr>
        <w:tabs>
          <w:tab w:val="right" w:pos="4678"/>
        </w:tabs>
        <w:jc w:val="both"/>
        <w:rPr>
          <w:color w:val="FF0000"/>
          <w:sz w:val="24"/>
          <w:szCs w:val="24"/>
        </w:rPr>
      </w:pPr>
    </w:p>
    <w:p w:rsidR="002D6DDC" w:rsidRPr="00AD5FB5" w:rsidRDefault="002D6DDC" w:rsidP="002D6DDC">
      <w:pPr>
        <w:tabs>
          <w:tab w:val="right" w:pos="4678"/>
        </w:tabs>
        <w:rPr>
          <w:b/>
          <w:sz w:val="28"/>
          <w:szCs w:val="28"/>
        </w:rPr>
      </w:pPr>
      <w:r w:rsidRPr="00AD5FB5">
        <w:rPr>
          <w:b/>
          <w:sz w:val="28"/>
          <w:szCs w:val="28"/>
        </w:rPr>
        <w:t>5 Vyúčtování finančních vztahů ke státnímu rozpočtu a ostatním rozpočtům veřejné úrovně</w:t>
      </w:r>
    </w:p>
    <w:p w:rsidR="002D6DDC" w:rsidRPr="00AD5FB5" w:rsidRDefault="002D6DDC" w:rsidP="002D6DDC">
      <w:pPr>
        <w:tabs>
          <w:tab w:val="right" w:pos="6379"/>
          <w:tab w:val="right" w:pos="7938"/>
        </w:tabs>
        <w:rPr>
          <w:sz w:val="24"/>
          <w:szCs w:val="24"/>
        </w:rPr>
      </w:pPr>
      <w:r w:rsidRPr="00AD5FB5">
        <w:rPr>
          <w:b/>
          <w:sz w:val="24"/>
          <w:szCs w:val="24"/>
        </w:rPr>
        <w:tab/>
      </w:r>
      <w:r w:rsidRPr="00AD5FB5">
        <w:rPr>
          <w:sz w:val="24"/>
          <w:szCs w:val="24"/>
          <w:u w:val="single"/>
        </w:rPr>
        <w:t>Přijaté dotace</w:t>
      </w:r>
      <w:r w:rsidRPr="00AD5FB5">
        <w:rPr>
          <w:b/>
          <w:sz w:val="24"/>
          <w:szCs w:val="24"/>
        </w:rPr>
        <w:tab/>
      </w:r>
      <w:r w:rsidRPr="00AD5FB5">
        <w:rPr>
          <w:sz w:val="24"/>
          <w:szCs w:val="24"/>
          <w:u w:val="single"/>
        </w:rPr>
        <w:t>Čerpání</w:t>
      </w:r>
      <w:r w:rsidRPr="00AD5FB5">
        <w:rPr>
          <w:sz w:val="24"/>
          <w:szCs w:val="24"/>
        </w:rPr>
        <w:tab/>
      </w:r>
    </w:p>
    <w:p w:rsidR="002D6DDC" w:rsidRPr="00AD5FB5" w:rsidRDefault="002D6DDC" w:rsidP="002D6DDC">
      <w:pPr>
        <w:tabs>
          <w:tab w:val="right" w:pos="6379"/>
          <w:tab w:val="right" w:pos="7938"/>
        </w:tabs>
        <w:spacing w:after="0"/>
        <w:rPr>
          <w:sz w:val="24"/>
          <w:szCs w:val="24"/>
        </w:rPr>
      </w:pPr>
      <w:r w:rsidRPr="00AD5FB5">
        <w:rPr>
          <w:sz w:val="24"/>
          <w:szCs w:val="24"/>
        </w:rPr>
        <w:t>Položka 4112 – Výkon státní správy</w:t>
      </w:r>
      <w:r w:rsidRPr="00AD5FB5">
        <w:rPr>
          <w:sz w:val="24"/>
          <w:szCs w:val="24"/>
        </w:rPr>
        <w:tab/>
      </w:r>
      <w:r w:rsidRPr="00B163F2">
        <w:rPr>
          <w:b/>
          <w:sz w:val="24"/>
          <w:szCs w:val="24"/>
        </w:rPr>
        <w:t>9</w:t>
      </w:r>
      <w:r w:rsidR="00B163F2" w:rsidRPr="00B163F2">
        <w:rPr>
          <w:b/>
          <w:sz w:val="24"/>
          <w:szCs w:val="24"/>
        </w:rPr>
        <w:t>8</w:t>
      </w:r>
      <w:r w:rsidRPr="00B163F2">
        <w:rPr>
          <w:b/>
          <w:sz w:val="24"/>
          <w:szCs w:val="24"/>
        </w:rPr>
        <w:t xml:space="preserve"> </w:t>
      </w:r>
      <w:r w:rsidR="00B163F2" w:rsidRPr="00B163F2">
        <w:rPr>
          <w:b/>
          <w:sz w:val="24"/>
          <w:szCs w:val="24"/>
        </w:rPr>
        <w:t>7</w:t>
      </w:r>
      <w:r w:rsidRPr="00B163F2">
        <w:rPr>
          <w:b/>
          <w:sz w:val="24"/>
          <w:szCs w:val="24"/>
        </w:rPr>
        <w:t>00,00</w:t>
      </w:r>
      <w:r w:rsidRPr="00B163F2">
        <w:rPr>
          <w:b/>
          <w:sz w:val="24"/>
          <w:szCs w:val="24"/>
        </w:rPr>
        <w:tab/>
      </w:r>
      <w:r w:rsidR="008A1B85" w:rsidRPr="00B163F2">
        <w:rPr>
          <w:b/>
          <w:sz w:val="24"/>
          <w:szCs w:val="24"/>
        </w:rPr>
        <w:t>9</w:t>
      </w:r>
      <w:r w:rsidR="00B163F2" w:rsidRPr="00B163F2">
        <w:rPr>
          <w:b/>
          <w:sz w:val="24"/>
          <w:szCs w:val="24"/>
        </w:rPr>
        <w:t>8</w:t>
      </w:r>
      <w:r w:rsidRPr="00B163F2">
        <w:rPr>
          <w:b/>
          <w:sz w:val="24"/>
          <w:szCs w:val="24"/>
        </w:rPr>
        <w:t xml:space="preserve"> </w:t>
      </w:r>
      <w:r w:rsidR="00B163F2" w:rsidRPr="00B163F2">
        <w:rPr>
          <w:b/>
          <w:sz w:val="24"/>
          <w:szCs w:val="24"/>
        </w:rPr>
        <w:t>7</w:t>
      </w:r>
      <w:r w:rsidRPr="00B163F2">
        <w:rPr>
          <w:b/>
          <w:sz w:val="24"/>
          <w:szCs w:val="24"/>
        </w:rPr>
        <w:t>00,00</w:t>
      </w:r>
    </w:p>
    <w:p w:rsidR="002D6DDC" w:rsidRPr="00B163F2" w:rsidRDefault="002D6DDC" w:rsidP="002D6DDC">
      <w:pPr>
        <w:tabs>
          <w:tab w:val="right" w:pos="6379"/>
          <w:tab w:val="right" w:pos="7938"/>
        </w:tabs>
        <w:spacing w:after="0"/>
        <w:rPr>
          <w:b/>
          <w:sz w:val="24"/>
          <w:szCs w:val="24"/>
        </w:rPr>
      </w:pPr>
      <w:r w:rsidRPr="00B163F2">
        <w:rPr>
          <w:sz w:val="24"/>
          <w:szCs w:val="24"/>
        </w:rPr>
        <w:t>Položka 4116 – Příspěvek</w:t>
      </w:r>
      <w:r w:rsidR="00265D09">
        <w:rPr>
          <w:sz w:val="24"/>
          <w:szCs w:val="24"/>
        </w:rPr>
        <w:t xml:space="preserve"> (MŠ dotace + VPP)</w:t>
      </w:r>
      <w:r w:rsidRPr="00B163F2">
        <w:rPr>
          <w:sz w:val="24"/>
          <w:szCs w:val="24"/>
        </w:rPr>
        <w:tab/>
      </w:r>
      <w:r w:rsidR="008A1B85" w:rsidRPr="00B163F2">
        <w:rPr>
          <w:b/>
          <w:sz w:val="24"/>
          <w:szCs w:val="24"/>
        </w:rPr>
        <w:t>3</w:t>
      </w:r>
      <w:r w:rsidR="00B163F2" w:rsidRPr="00B163F2">
        <w:rPr>
          <w:b/>
          <w:sz w:val="24"/>
          <w:szCs w:val="24"/>
        </w:rPr>
        <w:t>09</w:t>
      </w:r>
      <w:r w:rsidR="008A1B85" w:rsidRPr="00B163F2">
        <w:rPr>
          <w:b/>
          <w:sz w:val="24"/>
          <w:szCs w:val="24"/>
        </w:rPr>
        <w:t xml:space="preserve"> </w:t>
      </w:r>
      <w:r w:rsidR="00B163F2" w:rsidRPr="00B163F2">
        <w:rPr>
          <w:b/>
          <w:sz w:val="24"/>
          <w:szCs w:val="24"/>
        </w:rPr>
        <w:t>536</w:t>
      </w:r>
      <w:r w:rsidRPr="00B163F2">
        <w:rPr>
          <w:b/>
          <w:sz w:val="24"/>
          <w:szCs w:val="24"/>
        </w:rPr>
        <w:t>,00</w:t>
      </w:r>
      <w:r w:rsidRPr="00B163F2">
        <w:rPr>
          <w:b/>
          <w:sz w:val="24"/>
          <w:szCs w:val="24"/>
        </w:rPr>
        <w:tab/>
      </w:r>
      <w:r w:rsidR="008A1B85" w:rsidRPr="00B163F2">
        <w:rPr>
          <w:b/>
          <w:sz w:val="24"/>
          <w:szCs w:val="24"/>
        </w:rPr>
        <w:t>3</w:t>
      </w:r>
      <w:r w:rsidR="00B163F2" w:rsidRPr="00B163F2">
        <w:rPr>
          <w:b/>
          <w:sz w:val="24"/>
          <w:szCs w:val="24"/>
        </w:rPr>
        <w:t>09</w:t>
      </w:r>
      <w:r w:rsidRPr="00B163F2">
        <w:rPr>
          <w:b/>
          <w:sz w:val="24"/>
          <w:szCs w:val="24"/>
        </w:rPr>
        <w:t xml:space="preserve"> </w:t>
      </w:r>
      <w:r w:rsidR="00B163F2" w:rsidRPr="00B163F2">
        <w:rPr>
          <w:b/>
          <w:sz w:val="24"/>
          <w:szCs w:val="24"/>
        </w:rPr>
        <w:t>536</w:t>
      </w:r>
      <w:r w:rsidRPr="00B163F2">
        <w:rPr>
          <w:b/>
          <w:sz w:val="24"/>
          <w:szCs w:val="24"/>
        </w:rPr>
        <w:t>,00</w:t>
      </w:r>
    </w:p>
    <w:p w:rsidR="00265D09" w:rsidRDefault="00B163F2" w:rsidP="002D6DDC">
      <w:pPr>
        <w:tabs>
          <w:tab w:val="right" w:pos="6379"/>
          <w:tab w:val="right" w:pos="7938"/>
        </w:tabs>
        <w:spacing w:after="0"/>
        <w:rPr>
          <w:b/>
          <w:sz w:val="24"/>
          <w:szCs w:val="24"/>
        </w:rPr>
      </w:pPr>
      <w:r w:rsidRPr="00B163F2">
        <w:rPr>
          <w:sz w:val="24"/>
          <w:szCs w:val="24"/>
        </w:rPr>
        <w:t>Položka 4213 – Inv. přijaté tr</w:t>
      </w:r>
      <w:r w:rsidR="00265D09">
        <w:rPr>
          <w:sz w:val="24"/>
          <w:szCs w:val="24"/>
        </w:rPr>
        <w:t>an</w:t>
      </w:r>
      <w:r w:rsidRPr="00B163F2">
        <w:rPr>
          <w:sz w:val="24"/>
          <w:szCs w:val="24"/>
        </w:rPr>
        <w:t>sf. – kotlík.</w:t>
      </w:r>
      <w:r w:rsidR="00265D09">
        <w:rPr>
          <w:sz w:val="24"/>
          <w:szCs w:val="24"/>
        </w:rPr>
        <w:t xml:space="preserve"> </w:t>
      </w:r>
      <w:proofErr w:type="gramStart"/>
      <w:r w:rsidR="00265D09">
        <w:rPr>
          <w:sz w:val="24"/>
          <w:szCs w:val="24"/>
        </w:rPr>
        <w:t>d</w:t>
      </w:r>
      <w:r w:rsidRPr="00B163F2">
        <w:rPr>
          <w:sz w:val="24"/>
          <w:szCs w:val="24"/>
        </w:rPr>
        <w:t>otace</w:t>
      </w:r>
      <w:proofErr w:type="gramEnd"/>
      <w:r w:rsidR="00265D09">
        <w:rPr>
          <w:sz w:val="24"/>
          <w:szCs w:val="24"/>
        </w:rPr>
        <w:tab/>
      </w:r>
      <w:r w:rsidR="00265D09" w:rsidRPr="00265D09">
        <w:rPr>
          <w:b/>
          <w:sz w:val="24"/>
          <w:szCs w:val="24"/>
        </w:rPr>
        <w:t>600 000,00</w:t>
      </w:r>
      <w:r w:rsidR="00265D09" w:rsidRPr="00265D09">
        <w:rPr>
          <w:b/>
          <w:sz w:val="24"/>
          <w:szCs w:val="24"/>
        </w:rPr>
        <w:tab/>
        <w:t>600 000,00</w:t>
      </w:r>
    </w:p>
    <w:p w:rsidR="00B163F2" w:rsidRPr="00265D09" w:rsidRDefault="00265D09" w:rsidP="002D6DDC">
      <w:pPr>
        <w:tabs>
          <w:tab w:val="right" w:pos="6379"/>
          <w:tab w:val="right" w:pos="7938"/>
        </w:tabs>
        <w:spacing w:after="0"/>
        <w:rPr>
          <w:b/>
          <w:sz w:val="24"/>
          <w:szCs w:val="24"/>
          <w:u w:val="single"/>
        </w:rPr>
      </w:pPr>
      <w:r w:rsidRPr="00265D09">
        <w:rPr>
          <w:sz w:val="24"/>
          <w:szCs w:val="24"/>
          <w:u w:val="single"/>
        </w:rPr>
        <w:t>Položka 4222 – inv.přijaté tranf. od krajů</w:t>
      </w:r>
      <w:r w:rsidR="00B163F2" w:rsidRPr="00265D09">
        <w:rPr>
          <w:sz w:val="24"/>
          <w:szCs w:val="24"/>
          <w:u w:val="single"/>
        </w:rPr>
        <w:tab/>
      </w:r>
      <w:r w:rsidRPr="00265D09">
        <w:rPr>
          <w:b/>
          <w:sz w:val="24"/>
          <w:szCs w:val="24"/>
          <w:u w:val="single"/>
        </w:rPr>
        <w:t>84 936,00</w:t>
      </w:r>
      <w:r w:rsidRPr="00265D09">
        <w:rPr>
          <w:b/>
          <w:sz w:val="24"/>
          <w:szCs w:val="24"/>
          <w:u w:val="single"/>
        </w:rPr>
        <w:tab/>
        <w:t>84 936,00</w:t>
      </w:r>
    </w:p>
    <w:p w:rsidR="002D6DDC" w:rsidRDefault="002D6DDC" w:rsidP="002D6DDC">
      <w:pPr>
        <w:tabs>
          <w:tab w:val="right" w:pos="6379"/>
          <w:tab w:val="right" w:pos="7938"/>
        </w:tabs>
        <w:spacing w:after="0"/>
        <w:rPr>
          <w:sz w:val="24"/>
          <w:szCs w:val="24"/>
        </w:rPr>
      </w:pPr>
      <w:r w:rsidRPr="00AD5FB5">
        <w:rPr>
          <w:sz w:val="24"/>
          <w:szCs w:val="24"/>
        </w:rPr>
        <w:t>Dotace celkem</w:t>
      </w:r>
      <w:r w:rsidRPr="00AD5FB5">
        <w:rPr>
          <w:sz w:val="24"/>
          <w:szCs w:val="24"/>
        </w:rPr>
        <w:tab/>
      </w:r>
      <w:r w:rsidR="00265D09" w:rsidRPr="00265D09">
        <w:rPr>
          <w:b/>
          <w:sz w:val="24"/>
          <w:szCs w:val="24"/>
        </w:rPr>
        <w:t>1 093 172,00</w:t>
      </w:r>
      <w:r w:rsidRPr="00265D09">
        <w:rPr>
          <w:b/>
          <w:sz w:val="24"/>
          <w:szCs w:val="24"/>
        </w:rPr>
        <w:tab/>
      </w:r>
      <w:r w:rsidR="00265D09" w:rsidRPr="00265D09">
        <w:rPr>
          <w:b/>
          <w:sz w:val="24"/>
          <w:szCs w:val="24"/>
        </w:rPr>
        <w:t>1 093 172,00</w:t>
      </w:r>
    </w:p>
    <w:p w:rsidR="00265D09" w:rsidRPr="00AD5FB5" w:rsidRDefault="00265D09" w:rsidP="002D6DDC">
      <w:pPr>
        <w:tabs>
          <w:tab w:val="right" w:pos="6379"/>
          <w:tab w:val="right" w:pos="7938"/>
        </w:tabs>
        <w:spacing w:after="0"/>
        <w:rPr>
          <w:sz w:val="24"/>
          <w:szCs w:val="24"/>
        </w:rPr>
      </w:pPr>
    </w:p>
    <w:p w:rsidR="002D6DDC" w:rsidRPr="00AD5FB5" w:rsidRDefault="002D6DDC" w:rsidP="002D6DDC">
      <w:pPr>
        <w:tabs>
          <w:tab w:val="right" w:pos="4678"/>
          <w:tab w:val="right" w:pos="6237"/>
        </w:tabs>
        <w:spacing w:after="0"/>
        <w:rPr>
          <w:sz w:val="24"/>
          <w:szCs w:val="24"/>
        </w:rPr>
      </w:pPr>
    </w:p>
    <w:p w:rsidR="002D6DDC" w:rsidRPr="00AD5FB5" w:rsidRDefault="002D6DDC" w:rsidP="002D6DDC">
      <w:pPr>
        <w:tabs>
          <w:tab w:val="right" w:pos="4678"/>
          <w:tab w:val="right" w:pos="6237"/>
        </w:tabs>
        <w:spacing w:after="0"/>
        <w:rPr>
          <w:sz w:val="24"/>
          <w:szCs w:val="24"/>
        </w:rPr>
      </w:pPr>
      <w:r w:rsidRPr="00AD5FB5">
        <w:rPr>
          <w:sz w:val="24"/>
          <w:szCs w:val="24"/>
        </w:rPr>
        <w:t>Dotace byly řádně vyúčtovány.</w:t>
      </w: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  <w:sz w:val="24"/>
          <w:szCs w:val="24"/>
        </w:rPr>
      </w:pP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  <w:sz w:val="24"/>
          <w:szCs w:val="24"/>
        </w:rPr>
      </w:pPr>
    </w:p>
    <w:p w:rsidR="002D6DDC" w:rsidRPr="00D25E5D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b/>
          <w:sz w:val="28"/>
          <w:szCs w:val="28"/>
        </w:rPr>
      </w:pPr>
      <w:r w:rsidRPr="00D25E5D">
        <w:rPr>
          <w:b/>
          <w:sz w:val="28"/>
          <w:szCs w:val="28"/>
        </w:rPr>
        <w:t>6 Doplňující informace</w:t>
      </w:r>
    </w:p>
    <w:p w:rsidR="002D6DDC" w:rsidRPr="00D25E5D" w:rsidRDefault="002D6DDC" w:rsidP="002D6DDC">
      <w:pPr>
        <w:tabs>
          <w:tab w:val="right" w:pos="4678"/>
          <w:tab w:val="right" w:pos="6237"/>
        </w:tabs>
        <w:spacing w:after="0"/>
        <w:jc w:val="both"/>
      </w:pPr>
    </w:p>
    <w:p w:rsidR="002D6DDC" w:rsidRPr="00D25E5D" w:rsidRDefault="002D6DDC" w:rsidP="002D6DDC">
      <w:pPr>
        <w:tabs>
          <w:tab w:val="right" w:pos="4678"/>
          <w:tab w:val="right" w:pos="6237"/>
        </w:tabs>
        <w:spacing w:after="0"/>
      </w:pPr>
      <w:r w:rsidRPr="00D25E5D">
        <w:t>Nakládání s majetkem obce je projednáváno v zastupitelstvu obce v souladu s § 85 zák. č. 128/2000 Sb., o obcích.</w:t>
      </w:r>
    </w:p>
    <w:p w:rsidR="002D6DDC" w:rsidRPr="00D25E5D" w:rsidRDefault="002D6DDC" w:rsidP="002D6DDC">
      <w:pPr>
        <w:tabs>
          <w:tab w:val="right" w:pos="4678"/>
          <w:tab w:val="right" w:pos="6237"/>
        </w:tabs>
        <w:spacing w:after="0"/>
      </w:pPr>
    </w:p>
    <w:p w:rsidR="002D6DDC" w:rsidRPr="00D25E5D" w:rsidRDefault="002D6DDC" w:rsidP="002D6DDC">
      <w:pPr>
        <w:tabs>
          <w:tab w:val="right" w:pos="4678"/>
          <w:tab w:val="right" w:pos="6237"/>
        </w:tabs>
        <w:spacing w:after="0"/>
      </w:pPr>
      <w:r w:rsidRPr="00D25E5D">
        <w:t>Inventarizace majetku obce k 31.</w:t>
      </w:r>
      <w:r>
        <w:t xml:space="preserve"> </w:t>
      </w:r>
      <w:r w:rsidRPr="00D25E5D">
        <w:t>12.</w:t>
      </w:r>
      <w:r>
        <w:t xml:space="preserve"> </w:t>
      </w:r>
      <w:r w:rsidR="00265D09">
        <w:t>2020</w:t>
      </w:r>
      <w:r w:rsidRPr="00D25E5D">
        <w:t xml:space="preserve"> byla provedena řádně v určených termínech.</w:t>
      </w: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</w:rPr>
      </w:pP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</w:rPr>
      </w:pPr>
    </w:p>
    <w:p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b/>
          <w:sz w:val="28"/>
          <w:szCs w:val="28"/>
        </w:rPr>
      </w:pPr>
      <w:r w:rsidRPr="00C16D10">
        <w:rPr>
          <w:b/>
          <w:sz w:val="28"/>
          <w:szCs w:val="28"/>
        </w:rPr>
        <w:t>7 Hospodaření příspěvkové organizace zřízené obcí</w:t>
      </w:r>
    </w:p>
    <w:p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</w:pPr>
    </w:p>
    <w:p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sz w:val="24"/>
          <w:szCs w:val="24"/>
        </w:rPr>
      </w:pPr>
      <w:r w:rsidRPr="00C16D10">
        <w:rPr>
          <w:sz w:val="24"/>
          <w:szCs w:val="24"/>
        </w:rPr>
        <w:t>Obec má zřízenu jednu příspěvkovou organizaci – Mateřskou školu</w:t>
      </w:r>
    </w:p>
    <w:p w:rsidR="002D6DDC" w:rsidRPr="00C16D10" w:rsidRDefault="00265D09" w:rsidP="002D6DDC">
      <w:pPr>
        <w:tabs>
          <w:tab w:val="right" w:pos="4678"/>
          <w:tab w:val="righ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Mateřské škole byl v roce 2020</w:t>
      </w:r>
      <w:r w:rsidR="002D6DDC" w:rsidRPr="00C16D10">
        <w:rPr>
          <w:sz w:val="24"/>
          <w:szCs w:val="24"/>
        </w:rPr>
        <w:t xml:space="preserve"> poskytnut příspěvek v celkové výši </w:t>
      </w:r>
      <w:proofErr w:type="gramStart"/>
      <w:r w:rsidRPr="00265D09">
        <w:rPr>
          <w:b/>
          <w:sz w:val="24"/>
          <w:szCs w:val="24"/>
        </w:rPr>
        <w:t xml:space="preserve">480 000 </w:t>
      </w:r>
      <w:r w:rsidR="004650B4" w:rsidRPr="00265D09">
        <w:rPr>
          <w:b/>
          <w:sz w:val="24"/>
          <w:szCs w:val="24"/>
        </w:rPr>
        <w:t>,00</w:t>
      </w:r>
      <w:proofErr w:type="gramEnd"/>
      <w:r w:rsidR="002D6DDC" w:rsidRPr="00265D09">
        <w:rPr>
          <w:b/>
          <w:sz w:val="24"/>
          <w:szCs w:val="24"/>
        </w:rPr>
        <w:t xml:space="preserve"> Kč</w:t>
      </w:r>
      <w:r w:rsidR="002D6DDC" w:rsidRPr="00C16D10">
        <w:rPr>
          <w:sz w:val="24"/>
          <w:szCs w:val="24"/>
        </w:rPr>
        <w:t xml:space="preserve"> z rozpočtu obce.</w:t>
      </w: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color w:val="FF0000"/>
          <w:sz w:val="24"/>
          <w:szCs w:val="24"/>
        </w:rPr>
      </w:pPr>
    </w:p>
    <w:p w:rsidR="002D6DDC" w:rsidRPr="00C16D10" w:rsidRDefault="002D6DDC" w:rsidP="002D6DDC">
      <w:pPr>
        <w:tabs>
          <w:tab w:val="left" w:pos="4111"/>
          <w:tab w:val="right" w:pos="7655"/>
        </w:tabs>
        <w:spacing w:after="0"/>
        <w:jc w:val="both"/>
        <w:rPr>
          <w:sz w:val="24"/>
          <w:szCs w:val="24"/>
        </w:rPr>
      </w:pPr>
      <w:r w:rsidRPr="00C16D10">
        <w:rPr>
          <w:sz w:val="24"/>
          <w:szCs w:val="24"/>
        </w:rPr>
        <w:t>Výsledek hospodaření PO v r. 20</w:t>
      </w:r>
      <w:r w:rsidR="00265D09">
        <w:rPr>
          <w:sz w:val="24"/>
          <w:szCs w:val="24"/>
        </w:rPr>
        <w:t>20</w:t>
      </w:r>
      <w:r w:rsidRPr="00C16D10">
        <w:rPr>
          <w:sz w:val="24"/>
          <w:szCs w:val="24"/>
        </w:rPr>
        <w:tab/>
        <w:t>Hlavní činnost</w:t>
      </w:r>
      <w:r w:rsidRPr="00C16D10">
        <w:rPr>
          <w:sz w:val="24"/>
          <w:szCs w:val="24"/>
        </w:rPr>
        <w:tab/>
      </w:r>
      <w:r w:rsidR="00646B8F" w:rsidRPr="00AE474B">
        <w:rPr>
          <w:b/>
          <w:sz w:val="24"/>
          <w:szCs w:val="24"/>
        </w:rPr>
        <w:t>17 602,17</w:t>
      </w:r>
    </w:p>
    <w:p w:rsidR="002D6DDC" w:rsidRPr="00C16D10" w:rsidRDefault="002D6DDC" w:rsidP="002D6DDC">
      <w:pPr>
        <w:tabs>
          <w:tab w:val="left" w:pos="4111"/>
          <w:tab w:val="right" w:pos="7655"/>
        </w:tabs>
        <w:spacing w:after="0"/>
        <w:jc w:val="both"/>
        <w:rPr>
          <w:sz w:val="24"/>
          <w:szCs w:val="24"/>
          <w:u w:val="single"/>
        </w:rPr>
      </w:pPr>
      <w:r w:rsidRPr="00C16D10">
        <w:rPr>
          <w:sz w:val="24"/>
          <w:szCs w:val="24"/>
        </w:rPr>
        <w:tab/>
      </w:r>
      <w:r w:rsidRPr="00C16D10">
        <w:rPr>
          <w:sz w:val="24"/>
          <w:szCs w:val="24"/>
          <w:u w:val="single"/>
        </w:rPr>
        <w:t>Hospodářská činnost</w:t>
      </w:r>
      <w:r w:rsidRPr="00C16D10">
        <w:rPr>
          <w:sz w:val="24"/>
          <w:szCs w:val="24"/>
          <w:u w:val="single"/>
        </w:rPr>
        <w:tab/>
      </w:r>
      <w:r w:rsidR="00646B8F" w:rsidRPr="00AE474B">
        <w:rPr>
          <w:b/>
          <w:sz w:val="24"/>
          <w:szCs w:val="24"/>
          <w:u w:val="single"/>
        </w:rPr>
        <w:t>5 495,53</w:t>
      </w:r>
    </w:p>
    <w:p w:rsidR="002D6DDC" w:rsidRPr="00AE474B" w:rsidRDefault="002D6DDC" w:rsidP="002D6DDC">
      <w:pPr>
        <w:tabs>
          <w:tab w:val="left" w:pos="4111"/>
          <w:tab w:val="right" w:pos="7655"/>
        </w:tabs>
        <w:spacing w:after="0"/>
        <w:jc w:val="both"/>
        <w:rPr>
          <w:b/>
          <w:color w:val="FF0000"/>
          <w:sz w:val="24"/>
          <w:szCs w:val="24"/>
        </w:rPr>
      </w:pPr>
      <w:r w:rsidRPr="00C16D10">
        <w:rPr>
          <w:sz w:val="24"/>
          <w:szCs w:val="24"/>
        </w:rPr>
        <w:tab/>
        <w:t>Celkem</w:t>
      </w:r>
      <w:r w:rsidRPr="00C16D10">
        <w:rPr>
          <w:sz w:val="24"/>
          <w:szCs w:val="24"/>
        </w:rPr>
        <w:tab/>
      </w:r>
      <w:r w:rsidR="00AE474B" w:rsidRPr="00AE474B">
        <w:rPr>
          <w:b/>
          <w:sz w:val="24"/>
          <w:szCs w:val="24"/>
        </w:rPr>
        <w:t>23 097,70</w:t>
      </w:r>
      <w:r w:rsidRPr="00AE474B">
        <w:rPr>
          <w:b/>
          <w:color w:val="FF0000"/>
          <w:sz w:val="24"/>
          <w:szCs w:val="24"/>
        </w:rPr>
        <w:tab/>
      </w:r>
    </w:p>
    <w:p w:rsidR="002D6DDC" w:rsidRPr="00A57582" w:rsidRDefault="002D6DDC" w:rsidP="002D6DDC">
      <w:pPr>
        <w:tabs>
          <w:tab w:val="left" w:pos="4111"/>
          <w:tab w:val="right" w:pos="7655"/>
        </w:tabs>
        <w:spacing w:after="0"/>
        <w:jc w:val="both"/>
        <w:rPr>
          <w:color w:val="FF0000"/>
          <w:sz w:val="24"/>
          <w:szCs w:val="24"/>
        </w:rPr>
      </w:pPr>
    </w:p>
    <w:p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sz w:val="24"/>
          <w:szCs w:val="24"/>
        </w:rPr>
      </w:pPr>
      <w:r w:rsidRPr="00C16D10">
        <w:rPr>
          <w:sz w:val="24"/>
          <w:szCs w:val="24"/>
        </w:rPr>
        <w:t>Roční účetní závěrka zřízené příspěvkové organizace včetně všech zákonem předepsaných výkazů jsou založeny na OÚ.</w:t>
      </w: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</w:rPr>
      </w:pPr>
    </w:p>
    <w:p w:rsidR="008A1B85" w:rsidRDefault="008A1B85" w:rsidP="002D6DDC">
      <w:pPr>
        <w:tabs>
          <w:tab w:val="right" w:pos="4678"/>
          <w:tab w:val="right" w:pos="6237"/>
        </w:tabs>
        <w:spacing w:after="0"/>
        <w:jc w:val="both"/>
        <w:rPr>
          <w:b/>
          <w:sz w:val="28"/>
          <w:szCs w:val="28"/>
        </w:rPr>
      </w:pPr>
    </w:p>
    <w:p w:rsidR="002D6DDC" w:rsidRPr="00A57582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color w:val="FF0000"/>
        </w:rPr>
      </w:pPr>
      <w:r w:rsidRPr="00C16D10">
        <w:rPr>
          <w:b/>
          <w:sz w:val="28"/>
          <w:szCs w:val="28"/>
        </w:rPr>
        <w:lastRenderedPageBreak/>
        <w:t>8 Zpráva o výsledku přezkoumání hospodaření obce za rok 20</w:t>
      </w:r>
      <w:r w:rsidR="00AE474B">
        <w:rPr>
          <w:b/>
          <w:sz w:val="28"/>
          <w:szCs w:val="28"/>
        </w:rPr>
        <w:t>20</w:t>
      </w:r>
    </w:p>
    <w:p w:rsidR="00E13519" w:rsidRDefault="00E13519" w:rsidP="002D6DDC">
      <w:pPr>
        <w:tabs>
          <w:tab w:val="right" w:pos="4678"/>
        </w:tabs>
        <w:jc w:val="both"/>
        <w:rPr>
          <w:sz w:val="24"/>
          <w:szCs w:val="24"/>
        </w:rPr>
      </w:pPr>
    </w:p>
    <w:p w:rsidR="002D6DDC" w:rsidRPr="00C16D10" w:rsidRDefault="002D6DDC" w:rsidP="002D6DDC">
      <w:pPr>
        <w:tabs>
          <w:tab w:val="right" w:pos="4678"/>
        </w:tabs>
        <w:jc w:val="both"/>
        <w:rPr>
          <w:sz w:val="24"/>
          <w:szCs w:val="24"/>
        </w:rPr>
      </w:pPr>
      <w:r w:rsidRPr="00C16D10">
        <w:rPr>
          <w:sz w:val="24"/>
          <w:szCs w:val="24"/>
        </w:rPr>
        <w:t>Přezkoumání hospodaření obce provedl Krajský úřad Ústeckého kraje, odbor kontroly na základě žádosti Obce Dobrná.</w:t>
      </w:r>
    </w:p>
    <w:p w:rsidR="004650B4" w:rsidRDefault="00E13519" w:rsidP="004650B4">
      <w:pPr>
        <w:pStyle w:val="Default"/>
      </w:pPr>
      <w:r>
        <w:t>Dílčí p</w:t>
      </w:r>
      <w:r w:rsidR="002D6DDC" w:rsidRPr="00C16D10">
        <w:t>řezkoumání vykonal</w:t>
      </w:r>
      <w:r w:rsidR="004650B4">
        <w:t>i</w:t>
      </w:r>
      <w:r w:rsidR="00532B1C">
        <w:t>: (0</w:t>
      </w:r>
      <w:r w:rsidR="00AE474B">
        <w:t>2</w:t>
      </w:r>
      <w:r>
        <w:t>.</w:t>
      </w:r>
      <w:r w:rsidR="00AE474B">
        <w:t xml:space="preserve"> 12</w:t>
      </w:r>
      <w:r w:rsidR="00532B1C">
        <w:t>. 20</w:t>
      </w:r>
      <w:r w:rsidR="00AE474B">
        <w:t>20</w:t>
      </w:r>
      <w:r w:rsidR="00532B1C">
        <w:t xml:space="preserve"> – 0</w:t>
      </w:r>
      <w:r w:rsidR="00AE474B">
        <w:t>3. 12. 2020</w:t>
      </w:r>
      <w:r>
        <w:t>)</w:t>
      </w:r>
    </w:p>
    <w:p w:rsidR="004650B4" w:rsidRDefault="004650B4" w:rsidP="004650B4">
      <w:pPr>
        <w:pStyle w:val="Default"/>
      </w:pPr>
      <w:r>
        <w:t xml:space="preserve"> </w:t>
      </w:r>
    </w:p>
    <w:p w:rsidR="00AE474B" w:rsidRDefault="00532B1C" w:rsidP="004650B4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>Bc. J</w:t>
      </w:r>
      <w:r w:rsidR="00087A4B">
        <w:rPr>
          <w:sz w:val="22"/>
          <w:szCs w:val="22"/>
        </w:rPr>
        <w:t>ana</w:t>
      </w:r>
      <w:r w:rsidR="00AE474B">
        <w:rPr>
          <w:sz w:val="22"/>
          <w:szCs w:val="22"/>
        </w:rPr>
        <w:t xml:space="preserve"> </w:t>
      </w:r>
      <w:r w:rsidR="00087A4B">
        <w:rPr>
          <w:sz w:val="22"/>
          <w:szCs w:val="22"/>
        </w:rPr>
        <w:t>B</w:t>
      </w:r>
      <w:r>
        <w:rPr>
          <w:sz w:val="22"/>
          <w:szCs w:val="22"/>
        </w:rPr>
        <w:t>rožová</w:t>
      </w:r>
      <w:r w:rsidR="004650B4">
        <w:rPr>
          <w:sz w:val="22"/>
          <w:szCs w:val="22"/>
        </w:rPr>
        <w:t xml:space="preserve"> - kontrolor pověřený řízením přezkoumání  </w:t>
      </w:r>
    </w:p>
    <w:p w:rsidR="004650B4" w:rsidRDefault="00AE474B" w:rsidP="004650B4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Ing. Iva Krbcová </w:t>
      </w:r>
      <w:r w:rsidR="004650B4">
        <w:rPr>
          <w:sz w:val="22"/>
          <w:szCs w:val="22"/>
        </w:rPr>
        <w:t xml:space="preserve">- kontrolorka </w:t>
      </w:r>
    </w:p>
    <w:p w:rsidR="004650B4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Ing.</w:t>
      </w:r>
      <w:r w:rsidR="00532B1C">
        <w:rPr>
          <w:sz w:val="22"/>
          <w:szCs w:val="22"/>
        </w:rPr>
        <w:t xml:space="preserve"> Milan Bédi </w:t>
      </w:r>
      <w:r>
        <w:rPr>
          <w:sz w:val="22"/>
          <w:szCs w:val="22"/>
        </w:rPr>
        <w:t xml:space="preserve">- kontrolor </w:t>
      </w:r>
    </w:p>
    <w:p w:rsidR="002D6DDC" w:rsidRDefault="002D6DDC" w:rsidP="004650B4">
      <w:pPr>
        <w:tabs>
          <w:tab w:val="left" w:pos="2410"/>
          <w:tab w:val="left" w:pos="4820"/>
        </w:tabs>
        <w:spacing w:after="0"/>
        <w:jc w:val="both"/>
        <w:rPr>
          <w:sz w:val="24"/>
          <w:szCs w:val="24"/>
        </w:rPr>
      </w:pPr>
    </w:p>
    <w:p w:rsidR="00E13519" w:rsidRDefault="00E13519" w:rsidP="00E13519">
      <w:pPr>
        <w:pStyle w:val="Default"/>
      </w:pPr>
    </w:p>
    <w:p w:rsidR="00E13519" w:rsidRDefault="00E13519" w:rsidP="00E13519">
      <w:pPr>
        <w:pStyle w:val="Default"/>
        <w:rPr>
          <w:sz w:val="22"/>
          <w:szCs w:val="22"/>
        </w:rPr>
      </w:pPr>
      <w:r>
        <w:t xml:space="preserve"> </w:t>
      </w:r>
      <w:r w:rsidR="00AE474B">
        <w:t>Konečné p</w:t>
      </w:r>
      <w:r>
        <w:rPr>
          <w:sz w:val="22"/>
          <w:szCs w:val="22"/>
        </w:rPr>
        <w:t>řezkoumání</w:t>
      </w:r>
      <w:r w:rsidR="00AE474B">
        <w:rPr>
          <w:sz w:val="22"/>
          <w:szCs w:val="22"/>
        </w:rPr>
        <w:t xml:space="preserve"> vykonala kontrolní skupina:  (24</w:t>
      </w:r>
      <w:r>
        <w:rPr>
          <w:sz w:val="22"/>
          <w:szCs w:val="22"/>
        </w:rPr>
        <w:t>. 05. 20</w:t>
      </w:r>
      <w:r w:rsidR="00532B1C">
        <w:rPr>
          <w:sz w:val="22"/>
          <w:szCs w:val="22"/>
        </w:rPr>
        <w:t>2</w:t>
      </w:r>
      <w:r w:rsidR="00AE474B">
        <w:rPr>
          <w:sz w:val="22"/>
          <w:szCs w:val="22"/>
        </w:rPr>
        <w:t>1 – 2</w:t>
      </w:r>
      <w:r w:rsidR="00532B1C">
        <w:rPr>
          <w:sz w:val="22"/>
          <w:szCs w:val="22"/>
        </w:rPr>
        <w:t>5</w:t>
      </w:r>
      <w:r>
        <w:rPr>
          <w:sz w:val="22"/>
          <w:szCs w:val="22"/>
        </w:rPr>
        <w:t>. 05. 20</w:t>
      </w:r>
      <w:r w:rsidR="00532B1C">
        <w:rPr>
          <w:sz w:val="22"/>
          <w:szCs w:val="22"/>
        </w:rPr>
        <w:t>2</w:t>
      </w:r>
      <w:r w:rsidR="00AE474B">
        <w:rPr>
          <w:sz w:val="22"/>
          <w:szCs w:val="22"/>
        </w:rPr>
        <w:t>1</w:t>
      </w:r>
      <w:r>
        <w:rPr>
          <w:sz w:val="22"/>
          <w:szCs w:val="22"/>
        </w:rPr>
        <w:t>)</w:t>
      </w:r>
    </w:p>
    <w:p w:rsidR="009467A6" w:rsidRDefault="009467A6" w:rsidP="00E13519">
      <w:pPr>
        <w:pStyle w:val="Default"/>
        <w:rPr>
          <w:sz w:val="22"/>
          <w:szCs w:val="22"/>
        </w:rPr>
      </w:pPr>
    </w:p>
    <w:p w:rsidR="009467A6" w:rsidRDefault="00AE474B" w:rsidP="0094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Milan Bédi - </w:t>
      </w:r>
      <w:r>
        <w:rPr>
          <w:sz w:val="22"/>
          <w:szCs w:val="22"/>
        </w:rPr>
        <w:t>kontrolor pověřený řízením přezkoumání</w:t>
      </w:r>
      <w:r w:rsidR="009467A6">
        <w:rPr>
          <w:sz w:val="22"/>
          <w:szCs w:val="22"/>
        </w:rPr>
        <w:t xml:space="preserve"> </w:t>
      </w:r>
    </w:p>
    <w:p w:rsidR="00E13519" w:rsidRDefault="00E13519" w:rsidP="00E135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4A7009">
        <w:rPr>
          <w:sz w:val="22"/>
          <w:szCs w:val="22"/>
        </w:rPr>
        <w:t>Iva Krbcová</w:t>
      </w:r>
      <w:r>
        <w:rPr>
          <w:sz w:val="22"/>
          <w:szCs w:val="22"/>
        </w:rPr>
        <w:t xml:space="preserve"> – kontrolorka </w:t>
      </w:r>
    </w:p>
    <w:p w:rsidR="00E13519" w:rsidRPr="00C16D10" w:rsidRDefault="00E13519" w:rsidP="00E13519">
      <w:pPr>
        <w:tabs>
          <w:tab w:val="left" w:pos="2410"/>
          <w:tab w:val="left" w:pos="4820"/>
        </w:tabs>
        <w:spacing w:after="0"/>
        <w:jc w:val="both"/>
        <w:rPr>
          <w:sz w:val="24"/>
          <w:szCs w:val="24"/>
        </w:rPr>
      </w:pPr>
    </w:p>
    <w:p w:rsidR="002D6DDC" w:rsidRPr="00AE617D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Dílčí p</w:t>
      </w:r>
      <w:r w:rsidRPr="00AE617D">
        <w:rPr>
          <w:sz w:val="24"/>
          <w:szCs w:val="24"/>
        </w:rPr>
        <w:t xml:space="preserve">řezkoumání bylo provedeno v souladu se zákonem č.420/2004 Sb., v platném znění, o přezkoumání hospodaření územně samosprávných celků a dobrovolných svazků obcí </w:t>
      </w:r>
      <w:r w:rsidR="00087A4B">
        <w:rPr>
          <w:sz w:val="24"/>
          <w:szCs w:val="24"/>
        </w:rPr>
        <w:t>ve dnech 04. 09. 2019 a 05. 09. 2019</w:t>
      </w:r>
      <w:r w:rsidRPr="00AE617D">
        <w:rPr>
          <w:sz w:val="24"/>
          <w:szCs w:val="24"/>
        </w:rPr>
        <w:t>.</w:t>
      </w:r>
      <w:r>
        <w:rPr>
          <w:sz w:val="24"/>
          <w:szCs w:val="24"/>
        </w:rPr>
        <w:t xml:space="preserve"> Kone</w:t>
      </w:r>
      <w:r w:rsidR="004650B4">
        <w:rPr>
          <w:sz w:val="24"/>
          <w:szCs w:val="24"/>
        </w:rPr>
        <w:t>čné přezkoumání hospodaření ve dnech 0</w:t>
      </w:r>
      <w:r w:rsidR="00087A4B">
        <w:rPr>
          <w:sz w:val="24"/>
          <w:szCs w:val="24"/>
        </w:rPr>
        <w:t>4</w:t>
      </w:r>
      <w:r w:rsidR="004650B4">
        <w:rPr>
          <w:sz w:val="24"/>
          <w:szCs w:val="24"/>
        </w:rPr>
        <w:t>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05.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20</w:t>
      </w:r>
      <w:r w:rsidR="00087A4B">
        <w:rPr>
          <w:sz w:val="24"/>
          <w:szCs w:val="24"/>
        </w:rPr>
        <w:t>20</w:t>
      </w:r>
      <w:r w:rsidR="004650B4">
        <w:rPr>
          <w:sz w:val="24"/>
          <w:szCs w:val="24"/>
        </w:rPr>
        <w:t xml:space="preserve"> a 0</w:t>
      </w:r>
      <w:r w:rsidR="00087A4B">
        <w:rPr>
          <w:sz w:val="24"/>
          <w:szCs w:val="24"/>
        </w:rPr>
        <w:t>5</w:t>
      </w:r>
      <w:r w:rsidR="004650B4">
        <w:rPr>
          <w:sz w:val="24"/>
          <w:szCs w:val="24"/>
        </w:rPr>
        <w:t>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05.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20</w:t>
      </w:r>
      <w:r w:rsidR="00087A4B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2D6DDC" w:rsidRPr="00A57582" w:rsidRDefault="002D6DDC" w:rsidP="002D6DDC">
      <w:pPr>
        <w:tabs>
          <w:tab w:val="left" w:pos="2410"/>
        </w:tabs>
        <w:spacing w:after="0"/>
        <w:rPr>
          <w:color w:val="FF0000"/>
          <w:sz w:val="24"/>
          <w:szCs w:val="24"/>
        </w:rPr>
      </w:pPr>
    </w:p>
    <w:p w:rsidR="002D6DDC" w:rsidRPr="00AE617D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AE617D">
        <w:rPr>
          <w:b/>
          <w:sz w:val="24"/>
          <w:szCs w:val="24"/>
        </w:rPr>
        <w:t>Zjištění z konečného přezkoumání:</w:t>
      </w:r>
      <w:r>
        <w:rPr>
          <w:b/>
          <w:sz w:val="24"/>
          <w:szCs w:val="24"/>
        </w:rPr>
        <w:t xml:space="preserve">  </w:t>
      </w:r>
    </w:p>
    <w:p w:rsidR="00E13519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I. Při přezkoumání hospodaření ÚSC Dobrná za rok 20</w:t>
      </w:r>
      <w:r w:rsidR="004A7009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4A7009">
        <w:rPr>
          <w:sz w:val="22"/>
          <w:szCs w:val="22"/>
        </w:rPr>
        <w:t>ne</w:t>
      </w:r>
      <w:r>
        <w:rPr>
          <w:sz w:val="22"/>
          <w:szCs w:val="22"/>
        </w:rPr>
        <w:t xml:space="preserve">byly zjištěny chyby a </w:t>
      </w:r>
      <w:r w:rsidR="004A7009">
        <w:rPr>
          <w:sz w:val="22"/>
          <w:szCs w:val="22"/>
        </w:rPr>
        <w:t>nedostatky (§ 10 odst. 3 písm. a</w:t>
      </w:r>
      <w:r>
        <w:rPr>
          <w:sz w:val="22"/>
          <w:szCs w:val="22"/>
        </w:rPr>
        <w:t>) zákona č</w:t>
      </w:r>
      <w:r w:rsidR="004A7009">
        <w:rPr>
          <w:sz w:val="22"/>
          <w:szCs w:val="22"/>
        </w:rPr>
        <w:t>. 420/2004 Sb.</w:t>
      </w:r>
    </w:p>
    <w:p w:rsidR="004A7009" w:rsidRDefault="004A7009" w:rsidP="004650B4">
      <w:pPr>
        <w:pStyle w:val="Default"/>
        <w:rPr>
          <w:sz w:val="22"/>
          <w:szCs w:val="22"/>
        </w:rPr>
      </w:pPr>
    </w:p>
    <w:p w:rsidR="004A7009" w:rsidRDefault="004A7009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II. Při přezkoumání hospodaření  ÚSC obce Dobrná za rok 2020 nebyla zjištěna rizika, Která lze dovodit ze zjištěných chyb a nedostatků a která by mohla mít negativní dopad na hospodaření územního celku v budoucnosti.</w:t>
      </w:r>
    </w:p>
    <w:p w:rsidR="00E13519" w:rsidRDefault="00E13519" w:rsidP="004650B4">
      <w:pPr>
        <w:pStyle w:val="Default"/>
        <w:rPr>
          <w:sz w:val="22"/>
          <w:szCs w:val="22"/>
        </w:rPr>
      </w:pPr>
    </w:p>
    <w:p w:rsidR="00345B9A" w:rsidRDefault="00345B9A" w:rsidP="00345B9A">
      <w:pPr>
        <w:pStyle w:val="Default"/>
        <w:rPr>
          <w:sz w:val="22"/>
          <w:szCs w:val="22"/>
        </w:rPr>
      </w:pPr>
    </w:p>
    <w:p w:rsidR="00345B9A" w:rsidRDefault="00345B9A" w:rsidP="00345B9A">
      <w:pPr>
        <w:pStyle w:val="Default"/>
        <w:rPr>
          <w:sz w:val="22"/>
          <w:szCs w:val="22"/>
        </w:rPr>
      </w:pPr>
    </w:p>
    <w:p w:rsidR="002D6DDC" w:rsidRPr="002E1263" w:rsidRDefault="002D6DDC" w:rsidP="00345B9A">
      <w:pPr>
        <w:pStyle w:val="Default"/>
        <w:rPr>
          <w:b/>
        </w:rPr>
      </w:pPr>
      <w:r w:rsidRPr="002E1263">
        <w:rPr>
          <w:b/>
        </w:rPr>
        <w:t>Při přezkoumání hospodaření ÚSC Dobrná za rok 20</w:t>
      </w:r>
      <w:r w:rsidR="004A7009">
        <w:rPr>
          <w:b/>
        </w:rPr>
        <w:t>20</w:t>
      </w:r>
    </w:p>
    <w:p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2E1263">
        <w:rPr>
          <w:b/>
          <w:sz w:val="24"/>
          <w:szCs w:val="24"/>
        </w:rPr>
        <w:t>Byly zjištěny dle § 10 odst. 4 písm. b) zákona č. 420/2004 Sb. následující podíly</w:t>
      </w:r>
    </w:p>
    <w:p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</w:p>
    <w:p w:rsidR="002D6DDC" w:rsidRPr="002E1263" w:rsidRDefault="002D6DDC" w:rsidP="002D6DDC">
      <w:pPr>
        <w:pStyle w:val="Odstavecseseznamem"/>
        <w:numPr>
          <w:ilvl w:val="0"/>
          <w:numId w:val="2"/>
        </w:numPr>
        <w:tabs>
          <w:tab w:val="left" w:pos="142"/>
          <w:tab w:val="left" w:pos="5529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Podíl pohledávek na rozpočtu územního celku</w:t>
      </w:r>
      <w:r w:rsidRPr="002E126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4A7009">
        <w:rPr>
          <w:sz w:val="24"/>
          <w:szCs w:val="24"/>
        </w:rPr>
        <w:t>1</w:t>
      </w:r>
      <w:r w:rsidR="00E13519">
        <w:rPr>
          <w:sz w:val="24"/>
          <w:szCs w:val="24"/>
        </w:rPr>
        <w:t>,</w:t>
      </w:r>
      <w:r w:rsidR="004A7009">
        <w:rPr>
          <w:sz w:val="24"/>
          <w:szCs w:val="24"/>
        </w:rPr>
        <w:t>59</w:t>
      </w:r>
      <w:r w:rsidRPr="002E1263">
        <w:rPr>
          <w:sz w:val="24"/>
          <w:szCs w:val="24"/>
        </w:rPr>
        <w:t xml:space="preserve"> %</w:t>
      </w:r>
    </w:p>
    <w:p w:rsidR="002D6DDC" w:rsidRPr="002E1263" w:rsidRDefault="002D6DDC" w:rsidP="002D6DDC">
      <w:pPr>
        <w:pStyle w:val="Odstavecseseznamem"/>
        <w:numPr>
          <w:ilvl w:val="0"/>
          <w:numId w:val="2"/>
        </w:numPr>
        <w:tabs>
          <w:tab w:val="left" w:pos="142"/>
          <w:tab w:val="left" w:pos="5529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Podíl závazků na rozpočtu územního celku</w:t>
      </w:r>
      <w:r w:rsidRPr="002E1263">
        <w:rPr>
          <w:sz w:val="24"/>
          <w:szCs w:val="24"/>
        </w:rPr>
        <w:tab/>
      </w:r>
      <w:r w:rsidR="00E13519">
        <w:rPr>
          <w:sz w:val="24"/>
          <w:szCs w:val="24"/>
        </w:rPr>
        <w:t xml:space="preserve">  </w:t>
      </w:r>
      <w:r w:rsidR="004A7009">
        <w:rPr>
          <w:sz w:val="24"/>
          <w:szCs w:val="24"/>
        </w:rPr>
        <w:t>3</w:t>
      </w:r>
      <w:r w:rsidR="00E13519">
        <w:rPr>
          <w:sz w:val="24"/>
          <w:szCs w:val="24"/>
        </w:rPr>
        <w:t>,</w:t>
      </w:r>
      <w:r w:rsidR="004A7009">
        <w:rPr>
          <w:sz w:val="24"/>
          <w:szCs w:val="24"/>
        </w:rPr>
        <w:t>4</w:t>
      </w:r>
      <w:r w:rsidR="00D31C2A">
        <w:rPr>
          <w:sz w:val="24"/>
          <w:szCs w:val="24"/>
        </w:rPr>
        <w:t>0</w:t>
      </w:r>
      <w:r w:rsidRPr="002E1263">
        <w:rPr>
          <w:sz w:val="24"/>
          <w:szCs w:val="24"/>
        </w:rPr>
        <w:t xml:space="preserve"> %</w:t>
      </w:r>
    </w:p>
    <w:p w:rsidR="002D6DDC" w:rsidRPr="002E1263" w:rsidRDefault="002D6DDC" w:rsidP="002D6DDC">
      <w:pPr>
        <w:pStyle w:val="Odstavecseseznamem"/>
        <w:numPr>
          <w:ilvl w:val="0"/>
          <w:numId w:val="2"/>
        </w:numPr>
        <w:tabs>
          <w:tab w:val="left" w:pos="142"/>
          <w:tab w:val="left" w:pos="5529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Podíl zastaveného majetku na celkovém</w:t>
      </w:r>
      <w:r w:rsidRPr="002E1263">
        <w:rPr>
          <w:sz w:val="24"/>
          <w:szCs w:val="24"/>
        </w:rPr>
        <w:tab/>
      </w:r>
      <w:r>
        <w:rPr>
          <w:sz w:val="24"/>
          <w:szCs w:val="24"/>
        </w:rPr>
        <w:t xml:space="preserve">  0,</w:t>
      </w:r>
      <w:r w:rsidR="004A7009">
        <w:rPr>
          <w:sz w:val="24"/>
          <w:szCs w:val="24"/>
        </w:rPr>
        <w:t>00</w:t>
      </w:r>
      <w:r w:rsidRPr="002E1263">
        <w:rPr>
          <w:sz w:val="24"/>
          <w:szCs w:val="24"/>
        </w:rPr>
        <w:t xml:space="preserve"> %</w:t>
      </w:r>
    </w:p>
    <w:p w:rsidR="002D6DDC" w:rsidRPr="00A57582" w:rsidRDefault="002D6DDC" w:rsidP="002D6DDC">
      <w:pPr>
        <w:tabs>
          <w:tab w:val="left" w:pos="426"/>
          <w:tab w:val="left" w:pos="5529"/>
        </w:tabs>
        <w:spacing w:after="0"/>
        <w:jc w:val="both"/>
        <w:rPr>
          <w:color w:val="FF0000"/>
          <w:sz w:val="24"/>
          <w:szCs w:val="24"/>
        </w:rPr>
      </w:pPr>
      <w:r w:rsidRPr="002E1263">
        <w:rPr>
          <w:sz w:val="24"/>
          <w:szCs w:val="24"/>
        </w:rPr>
        <w:tab/>
        <w:t xml:space="preserve"> majetku územního celku</w:t>
      </w:r>
      <w:r w:rsidRPr="00A57582">
        <w:rPr>
          <w:color w:val="FF0000"/>
          <w:sz w:val="24"/>
          <w:szCs w:val="24"/>
        </w:rPr>
        <w:tab/>
      </w:r>
    </w:p>
    <w:p w:rsidR="002D6DDC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</w:p>
    <w:p w:rsidR="002D6DDC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</w:p>
    <w:p w:rsidR="002D6DDC" w:rsidRPr="002E1263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Plné znění Zprávy o výsledku přezkoumání hospodaření obce Dobrná za rok 20</w:t>
      </w:r>
      <w:r w:rsidR="004A7009">
        <w:rPr>
          <w:sz w:val="24"/>
          <w:szCs w:val="24"/>
        </w:rPr>
        <w:t>20</w:t>
      </w:r>
      <w:r w:rsidRPr="002E1263">
        <w:rPr>
          <w:sz w:val="24"/>
          <w:szCs w:val="24"/>
        </w:rPr>
        <w:t xml:space="preserve"> je přílohou k závěrečnému účtu.</w:t>
      </w:r>
    </w:p>
    <w:p w:rsidR="002D6DDC" w:rsidRPr="00A57582" w:rsidRDefault="002D6DDC" w:rsidP="002D6DDC">
      <w:pPr>
        <w:tabs>
          <w:tab w:val="left" w:pos="2410"/>
        </w:tabs>
        <w:spacing w:after="0"/>
        <w:rPr>
          <w:color w:val="FF0000"/>
        </w:rPr>
      </w:pPr>
    </w:p>
    <w:p w:rsidR="00286372" w:rsidRDefault="00286372" w:rsidP="002D6DDC">
      <w:pPr>
        <w:tabs>
          <w:tab w:val="left" w:pos="2410"/>
        </w:tabs>
        <w:spacing w:before="240" w:after="0"/>
        <w:rPr>
          <w:b/>
          <w:sz w:val="28"/>
          <w:szCs w:val="28"/>
        </w:rPr>
      </w:pPr>
    </w:p>
    <w:p w:rsidR="00286372" w:rsidRDefault="00286372" w:rsidP="002D6DDC">
      <w:pPr>
        <w:tabs>
          <w:tab w:val="left" w:pos="2410"/>
        </w:tabs>
        <w:spacing w:before="240" w:after="0"/>
        <w:rPr>
          <w:b/>
          <w:sz w:val="28"/>
          <w:szCs w:val="28"/>
        </w:rPr>
      </w:pPr>
    </w:p>
    <w:p w:rsidR="002D6DDC" w:rsidRPr="002E1263" w:rsidRDefault="002D6DDC" w:rsidP="002D6DDC">
      <w:pPr>
        <w:tabs>
          <w:tab w:val="left" w:pos="2410"/>
        </w:tabs>
        <w:spacing w:before="240" w:after="0"/>
        <w:rPr>
          <w:b/>
          <w:sz w:val="28"/>
          <w:szCs w:val="28"/>
        </w:rPr>
      </w:pPr>
      <w:r w:rsidRPr="002E1263">
        <w:rPr>
          <w:b/>
          <w:sz w:val="28"/>
          <w:szCs w:val="28"/>
        </w:rPr>
        <w:lastRenderedPageBreak/>
        <w:t>9 Návrh na usnesení:</w:t>
      </w:r>
    </w:p>
    <w:p w:rsidR="002D6DDC" w:rsidRPr="00157B0B" w:rsidRDefault="002D6DDC" w:rsidP="002D6DDC">
      <w:pPr>
        <w:tabs>
          <w:tab w:val="left" w:pos="2410"/>
        </w:tabs>
        <w:spacing w:before="240" w:after="0"/>
        <w:jc w:val="both"/>
        <w:rPr>
          <w:b/>
          <w:sz w:val="24"/>
          <w:szCs w:val="24"/>
        </w:rPr>
      </w:pPr>
      <w:r w:rsidRPr="002E1263">
        <w:rPr>
          <w:sz w:val="24"/>
          <w:szCs w:val="24"/>
        </w:rPr>
        <w:t xml:space="preserve">Zastupitelstvo obce </w:t>
      </w:r>
      <w:r w:rsidRPr="002E1263">
        <w:rPr>
          <w:b/>
          <w:sz w:val="24"/>
          <w:szCs w:val="24"/>
        </w:rPr>
        <w:t>schvaluje</w:t>
      </w:r>
      <w:r w:rsidRPr="002E1263">
        <w:rPr>
          <w:sz w:val="24"/>
          <w:szCs w:val="24"/>
        </w:rPr>
        <w:t xml:space="preserve"> celoroční hospodaření obce a závěrečný účet obce za rok 20</w:t>
      </w:r>
      <w:r w:rsidR="004A7009">
        <w:rPr>
          <w:sz w:val="24"/>
          <w:szCs w:val="24"/>
        </w:rPr>
        <w:t>20</w:t>
      </w:r>
      <w:r w:rsidRPr="002E1263">
        <w:rPr>
          <w:sz w:val="24"/>
          <w:szCs w:val="24"/>
        </w:rPr>
        <w:t xml:space="preserve"> včetně zprávy Krajského úřadu Ústeckého kraje, odboru kontroly o výsledku přezkoumání </w:t>
      </w:r>
      <w:r w:rsidR="004A7009">
        <w:rPr>
          <w:sz w:val="24"/>
          <w:szCs w:val="24"/>
        </w:rPr>
        <w:t>hospodaření obce za rok 2020</w:t>
      </w:r>
      <w:r w:rsidRPr="00157B0B">
        <w:rPr>
          <w:b/>
          <w:sz w:val="24"/>
          <w:szCs w:val="24"/>
        </w:rPr>
        <w:t>.</w:t>
      </w:r>
    </w:p>
    <w:p w:rsidR="00641EDA" w:rsidRDefault="00641EDA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:rsidR="00641EDA" w:rsidRDefault="00641EDA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  <w:r w:rsidRPr="002E1263">
        <w:rPr>
          <w:b/>
          <w:sz w:val="24"/>
          <w:szCs w:val="24"/>
          <w:u w:val="single"/>
        </w:rPr>
        <w:t>Přílohy:</w:t>
      </w:r>
    </w:p>
    <w:p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>Výkaz Fin 2-12M k 31.</w:t>
      </w:r>
      <w:r>
        <w:t xml:space="preserve"> </w:t>
      </w:r>
      <w:r w:rsidRPr="002E1263">
        <w:t>12.</w:t>
      </w:r>
      <w:r>
        <w:t xml:space="preserve"> </w:t>
      </w:r>
      <w:r w:rsidRPr="002E1263">
        <w:t>20</w:t>
      </w:r>
      <w:r w:rsidR="00286372">
        <w:t>20</w:t>
      </w:r>
    </w:p>
    <w:p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>
        <w:t>Rozvaha k 31. 12. 20</w:t>
      </w:r>
      <w:r w:rsidR="00286372">
        <w:t>20</w:t>
      </w:r>
    </w:p>
    <w:p w:rsidR="002D6DDC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>Výkaz zisku a ztráty k 31.</w:t>
      </w:r>
      <w:r>
        <w:t xml:space="preserve"> </w:t>
      </w:r>
      <w:r w:rsidRPr="002E1263">
        <w:t>12.</w:t>
      </w:r>
      <w:r>
        <w:t xml:space="preserve"> </w:t>
      </w:r>
      <w:r w:rsidRPr="002E1263">
        <w:t>20</w:t>
      </w:r>
      <w:r w:rsidR="00286372">
        <w:t>20</w:t>
      </w:r>
    </w:p>
    <w:p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>Příloha k 31.</w:t>
      </w:r>
      <w:r>
        <w:t xml:space="preserve"> </w:t>
      </w:r>
      <w:r w:rsidRPr="002E1263">
        <w:t>12.</w:t>
      </w:r>
      <w:r>
        <w:t xml:space="preserve"> </w:t>
      </w:r>
      <w:r w:rsidRPr="002E1263">
        <w:t>20</w:t>
      </w:r>
      <w:r w:rsidR="00286372">
        <w:t>20</w:t>
      </w:r>
    </w:p>
    <w:p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>Zpráva o výsledku přezkoumání hospodaření obce Dobrná za rok 20</w:t>
      </w:r>
      <w:r w:rsidR="00286372">
        <w:t>20</w:t>
      </w:r>
    </w:p>
    <w:p w:rsidR="002D6DDC" w:rsidRPr="002E1263" w:rsidRDefault="002D6DDC" w:rsidP="002D6DDC">
      <w:pPr>
        <w:tabs>
          <w:tab w:val="right" w:pos="4678"/>
          <w:tab w:val="right" w:pos="6237"/>
        </w:tabs>
        <w:spacing w:after="0"/>
        <w:jc w:val="both"/>
      </w:pPr>
    </w:p>
    <w:p w:rsidR="002D6DDC" w:rsidRPr="002E1263" w:rsidRDefault="002D6DDC" w:rsidP="002D6DDC">
      <w:pPr>
        <w:tabs>
          <w:tab w:val="right" w:pos="4678"/>
          <w:tab w:val="right" w:pos="6237"/>
        </w:tabs>
        <w:spacing w:after="0"/>
        <w:jc w:val="both"/>
      </w:pPr>
      <w:r w:rsidRPr="002E1263">
        <w:t>Z důvodu velkého počtu stran příloh závěrečného účtu je na úřední desce zveřejněn pouze základní text. Závěrečný účet včetně příloh je k nahlédnutí v kanceláři obecního úřadu a na elektronické úřední desce obce.</w:t>
      </w:r>
    </w:p>
    <w:p w:rsidR="002D6DDC" w:rsidRPr="00A57582" w:rsidRDefault="002D6DDC" w:rsidP="002D6DDC">
      <w:pPr>
        <w:tabs>
          <w:tab w:val="left" w:pos="1134"/>
        </w:tabs>
        <w:spacing w:before="240" w:after="0"/>
        <w:rPr>
          <w:color w:val="FF0000"/>
          <w:sz w:val="24"/>
          <w:szCs w:val="24"/>
        </w:rPr>
      </w:pPr>
    </w:p>
    <w:p w:rsidR="002C4314" w:rsidRPr="002E1263" w:rsidRDefault="00286372" w:rsidP="002D6DDC">
      <w:pPr>
        <w:tabs>
          <w:tab w:val="left" w:pos="241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V Dobrné dne </w:t>
      </w:r>
      <w:bookmarkStart w:id="0" w:name="_GoBack"/>
      <w:bookmarkEnd w:id="0"/>
      <w:r>
        <w:rPr>
          <w:sz w:val="24"/>
          <w:szCs w:val="24"/>
        </w:rPr>
        <w:t>31. 05. 2021</w:t>
      </w:r>
    </w:p>
    <w:p w:rsidR="002D6DDC" w:rsidRDefault="002D6DDC" w:rsidP="002D6DDC">
      <w:pPr>
        <w:tabs>
          <w:tab w:val="left" w:pos="2410"/>
        </w:tabs>
        <w:spacing w:before="240" w:after="0"/>
        <w:rPr>
          <w:sz w:val="24"/>
          <w:szCs w:val="24"/>
        </w:rPr>
      </w:pPr>
    </w:p>
    <w:p w:rsidR="002D6DDC" w:rsidRPr="00D733D7" w:rsidRDefault="002D6DDC" w:rsidP="002D6DDC">
      <w:pPr>
        <w:tabs>
          <w:tab w:val="left" w:pos="2410"/>
        </w:tabs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Petr Dvorský, DiS.</w:t>
      </w:r>
    </w:p>
    <w:p w:rsidR="002D6DDC" w:rsidRDefault="002D6DDC" w:rsidP="002D6DDC">
      <w:pPr>
        <w:tabs>
          <w:tab w:val="left" w:pos="24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2D6DDC" w:rsidRDefault="002D6DDC" w:rsidP="002D6DDC">
      <w:pPr>
        <w:tabs>
          <w:tab w:val="left" w:pos="2410"/>
        </w:tabs>
        <w:spacing w:before="240" w:after="0"/>
        <w:rPr>
          <w:sz w:val="24"/>
          <w:szCs w:val="24"/>
        </w:rPr>
      </w:pPr>
    </w:p>
    <w:sectPr w:rsidR="002D6DDC" w:rsidSect="00B579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37" w:rsidRDefault="00B24E37">
      <w:pPr>
        <w:spacing w:after="0"/>
      </w:pPr>
      <w:r>
        <w:separator/>
      </w:r>
    </w:p>
  </w:endnote>
  <w:endnote w:type="continuationSeparator" w:id="0">
    <w:p w:rsidR="00B24E37" w:rsidRDefault="00B24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559684"/>
      <w:docPartObj>
        <w:docPartGallery w:val="Page Numbers (Bottom of Page)"/>
        <w:docPartUnique/>
      </w:docPartObj>
    </w:sdtPr>
    <w:sdtEndPr/>
    <w:sdtContent>
      <w:p w:rsidR="004052ED" w:rsidRDefault="002D6D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372">
          <w:rPr>
            <w:noProof/>
          </w:rPr>
          <w:t>4</w:t>
        </w:r>
        <w:r>
          <w:fldChar w:fldCharType="end"/>
        </w:r>
      </w:p>
    </w:sdtContent>
  </w:sdt>
  <w:p w:rsidR="004052ED" w:rsidRDefault="00B24E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37" w:rsidRDefault="00B24E37">
      <w:pPr>
        <w:spacing w:after="0"/>
      </w:pPr>
      <w:r>
        <w:separator/>
      </w:r>
    </w:p>
  </w:footnote>
  <w:footnote w:type="continuationSeparator" w:id="0">
    <w:p w:rsidR="00B24E37" w:rsidRDefault="00B24E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6A0F"/>
    <w:multiLevelType w:val="hybridMultilevel"/>
    <w:tmpl w:val="EDEAE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864BE"/>
    <w:multiLevelType w:val="hybridMultilevel"/>
    <w:tmpl w:val="A54AAC64"/>
    <w:lvl w:ilvl="0" w:tplc="418602D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DC"/>
    <w:rsid w:val="00087A4B"/>
    <w:rsid w:val="0017174A"/>
    <w:rsid w:val="0021196F"/>
    <w:rsid w:val="00233D03"/>
    <w:rsid w:val="00265D09"/>
    <w:rsid w:val="002857E4"/>
    <w:rsid w:val="00286372"/>
    <w:rsid w:val="002C4314"/>
    <w:rsid w:val="002D6DDC"/>
    <w:rsid w:val="002F0AAB"/>
    <w:rsid w:val="00345B9A"/>
    <w:rsid w:val="004476AA"/>
    <w:rsid w:val="004650B4"/>
    <w:rsid w:val="004A7009"/>
    <w:rsid w:val="004A7710"/>
    <w:rsid w:val="00532B1C"/>
    <w:rsid w:val="00641EDA"/>
    <w:rsid w:val="00646B8F"/>
    <w:rsid w:val="00685B70"/>
    <w:rsid w:val="008115E0"/>
    <w:rsid w:val="008A1B85"/>
    <w:rsid w:val="009467A6"/>
    <w:rsid w:val="009D6616"/>
    <w:rsid w:val="00AD21D0"/>
    <w:rsid w:val="00AE474B"/>
    <w:rsid w:val="00B163F2"/>
    <w:rsid w:val="00B24E37"/>
    <w:rsid w:val="00B52C4A"/>
    <w:rsid w:val="00B76841"/>
    <w:rsid w:val="00D31C2A"/>
    <w:rsid w:val="00D6243A"/>
    <w:rsid w:val="00DB75B2"/>
    <w:rsid w:val="00DF1991"/>
    <w:rsid w:val="00E13519"/>
    <w:rsid w:val="00E1568D"/>
    <w:rsid w:val="00EC70A4"/>
    <w:rsid w:val="00FE4CC4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EF7B-CBA3-4E39-A7D6-3B13698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DDC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DD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6D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D6DDC"/>
  </w:style>
  <w:style w:type="paragraph" w:customStyle="1" w:styleId="Default">
    <w:name w:val="Default"/>
    <w:rsid w:val="00465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9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Plodíková</dc:creator>
  <cp:keywords/>
  <dc:description/>
  <cp:lastModifiedBy>Lenka Plodíková</cp:lastModifiedBy>
  <cp:revision>4</cp:revision>
  <cp:lastPrinted>2019-06-19T11:09:00Z</cp:lastPrinted>
  <dcterms:created xsi:type="dcterms:W3CDTF">2020-06-24T14:15:00Z</dcterms:created>
  <dcterms:modified xsi:type="dcterms:W3CDTF">2021-05-31T12:58:00Z</dcterms:modified>
</cp:coreProperties>
</file>